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6512A">
      <w:pPr>
        <w:pStyle w:val="-SignatairePRNomGEDA"/>
        <w:keepNext w:val="0"/>
        <w:spacing w:before="60" w:after="60"/>
        <w:ind w:left="284" w:right="-28" w:firstLine="709"/>
        <w:rPr>
          <w:sz w:val="32"/>
          <w:szCs w:val="32"/>
        </w:rPr>
      </w:pPr>
      <w:r>
        <w:rPr>
          <w:sz w:val="32"/>
          <w:szCs w:val="32"/>
        </w:rPr>
        <w:t>Annexe n° 2</w:t>
      </w:r>
    </w:p>
    <w:p w:rsidR="00000000" w:rsidRDefault="00B6512A">
      <w:pPr>
        <w:pStyle w:val="Sous-titre"/>
        <w:ind w:left="284" w:right="-28" w:firstLine="709"/>
        <w:rPr>
          <w:sz w:val="24"/>
          <w:szCs w:val="24"/>
        </w:rPr>
      </w:pPr>
      <w:r>
        <w:rPr>
          <w:sz w:val="32"/>
          <w:szCs w:val="32"/>
        </w:rPr>
        <w:t>Aide à la rédaction pour une fiche de poste</w:t>
      </w:r>
    </w:p>
    <w:p w:rsidR="00000000" w:rsidRDefault="00B6512A">
      <w:pPr>
        <w:pStyle w:val="-EnteteTitreGEDA"/>
        <w:pBdr>
          <w:bottom w:val="none" w:sz="0" w:space="0" w:color="auto"/>
        </w:pBdr>
        <w:spacing w:after="0"/>
        <w:ind w:left="284" w:right="-28" w:firstLine="709"/>
        <w:jc w:val="both"/>
        <w:rPr>
          <w:rFonts w:ascii="Times New Roman" w:hAnsi="Times New Roman" w:cs="Times New Roman"/>
          <w:caps w:val="0"/>
          <w:spacing w:val="0"/>
          <w:sz w:val="14"/>
          <w:szCs w:val="14"/>
        </w:rPr>
      </w:pPr>
    </w:p>
    <w:p w:rsidR="00000000" w:rsidRDefault="00B6512A">
      <w:pPr>
        <w:pStyle w:val="-EnteteTitreGEDA"/>
        <w:pBdr>
          <w:bottom w:val="none" w:sz="0" w:space="0" w:color="auto"/>
        </w:pBdr>
        <w:spacing w:after="0"/>
        <w:ind w:left="284" w:right="-28" w:firstLine="709"/>
        <w:jc w:val="both"/>
        <w:rPr>
          <w:rFonts w:ascii="Times New Roman" w:hAnsi="Times New Roman" w:cs="Times New Roman"/>
          <w:b/>
          <w:bCs/>
          <w:i/>
          <w:iCs/>
          <w:caps w:val="0"/>
          <w:spacing w:val="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caps w:val="0"/>
          <w:spacing w:val="0"/>
          <w:sz w:val="24"/>
          <w:szCs w:val="24"/>
          <w:u w:val="single"/>
        </w:rPr>
        <w:t>Quelques remarques préalables :</w:t>
      </w:r>
    </w:p>
    <w:p w:rsidR="00000000" w:rsidRDefault="00B6512A">
      <w:pPr>
        <w:pStyle w:val="-EnteteTitreGEDA"/>
        <w:pBdr>
          <w:bottom w:val="none" w:sz="0" w:space="0" w:color="auto"/>
        </w:pBdr>
        <w:spacing w:after="0"/>
        <w:ind w:left="284" w:right="-28" w:firstLine="709"/>
        <w:jc w:val="both"/>
        <w:rPr>
          <w:rFonts w:ascii="Times New Roman" w:hAnsi="Times New Roman" w:cs="Times New Roman"/>
          <w:caps w:val="0"/>
          <w:spacing w:val="0"/>
          <w:sz w:val="16"/>
          <w:szCs w:val="16"/>
        </w:rPr>
      </w:pPr>
    </w:p>
    <w:p w:rsidR="00000000" w:rsidRDefault="00B6512A">
      <w:pPr>
        <w:pStyle w:val="-EnteteTitreGEDA"/>
        <w:pBdr>
          <w:bottom w:val="none" w:sz="0" w:space="0" w:color="auto"/>
        </w:pBdr>
        <w:spacing w:before="20" w:after="40"/>
        <w:ind w:left="284" w:right="-28" w:firstLine="709"/>
        <w:jc w:val="both"/>
        <w:rPr>
          <w:rFonts w:ascii="Times New Roman" w:hAnsi="Times New Roman" w:cs="Times New Roman"/>
          <w:caps w:val="0"/>
          <w:spacing w:val="0"/>
          <w:sz w:val="24"/>
          <w:szCs w:val="24"/>
        </w:rPr>
      </w:pPr>
      <w:r>
        <w:rPr>
          <w:rFonts w:ascii="Times New Roman" w:hAnsi="Times New Roman" w:cs="Times New Roman"/>
          <w:caps w:val="0"/>
          <w:spacing w:val="0"/>
          <w:sz w:val="24"/>
          <w:szCs w:val="24"/>
        </w:rPr>
        <w:t>Une fiche de poste formalise le rôle et les missions qui lui sont propres, en dé</w:t>
      </w:r>
      <w:r>
        <w:rPr>
          <w:rFonts w:ascii="Times New Roman" w:hAnsi="Times New Roman" w:cs="Times New Roman"/>
          <w:caps w:val="0"/>
          <w:spacing w:val="0"/>
          <w:sz w:val="24"/>
          <w:szCs w:val="24"/>
        </w:rPr>
        <w:t>crivant la situation générale, fonctionnelle et hiérarchique au sein d’une structure. De fait, elle est réalisée sans tenir compte de l’agent qui occupe le poste.</w:t>
      </w:r>
    </w:p>
    <w:p w:rsidR="00000000" w:rsidRDefault="00B6512A">
      <w:pPr>
        <w:pStyle w:val="-EnteteTitreGEDA"/>
        <w:pBdr>
          <w:bottom w:val="none" w:sz="0" w:space="0" w:color="auto"/>
        </w:pBdr>
        <w:spacing w:before="20" w:after="40"/>
        <w:ind w:left="284" w:right="-28" w:firstLine="709"/>
        <w:jc w:val="both"/>
        <w:rPr>
          <w:rFonts w:ascii="Times New Roman" w:hAnsi="Times New Roman" w:cs="Times New Roman"/>
          <w:caps w:val="0"/>
          <w:spacing w:val="0"/>
          <w:sz w:val="24"/>
          <w:szCs w:val="24"/>
        </w:rPr>
      </w:pPr>
      <w:r>
        <w:rPr>
          <w:rFonts w:ascii="Times New Roman" w:hAnsi="Times New Roman" w:cs="Times New Roman"/>
          <w:caps w:val="0"/>
          <w:spacing w:val="0"/>
          <w:sz w:val="24"/>
          <w:szCs w:val="24"/>
        </w:rPr>
        <w:t>Une fiche de poste est une photographie à un moment donné : les postes évoluent et il est pré</w:t>
      </w:r>
      <w:r>
        <w:rPr>
          <w:rFonts w:ascii="Times New Roman" w:hAnsi="Times New Roman" w:cs="Times New Roman"/>
          <w:caps w:val="0"/>
          <w:spacing w:val="0"/>
          <w:sz w:val="24"/>
          <w:szCs w:val="24"/>
        </w:rPr>
        <w:t>vu de réactualiser les fiches de poste. Ne voyez pas une fiche de poste comme un carcan figé.</w:t>
      </w:r>
    </w:p>
    <w:p w:rsidR="00000000" w:rsidRDefault="00B6512A">
      <w:pPr>
        <w:pStyle w:val="-EnteteTitreGEDA"/>
        <w:pBdr>
          <w:bottom w:val="none" w:sz="0" w:space="0" w:color="auto"/>
        </w:pBdr>
        <w:spacing w:before="20" w:after="40"/>
        <w:ind w:left="284" w:right="-28" w:firstLine="709"/>
        <w:jc w:val="both"/>
        <w:rPr>
          <w:rFonts w:ascii="Times New Roman" w:hAnsi="Times New Roman" w:cs="Times New Roman"/>
          <w:caps w:val="0"/>
          <w:spacing w:val="0"/>
          <w:sz w:val="24"/>
          <w:szCs w:val="24"/>
        </w:rPr>
      </w:pPr>
      <w:r>
        <w:rPr>
          <w:rFonts w:ascii="Times New Roman" w:hAnsi="Times New Roman" w:cs="Times New Roman"/>
          <w:caps w:val="0"/>
          <w:spacing w:val="0"/>
          <w:sz w:val="24"/>
          <w:szCs w:val="24"/>
        </w:rPr>
        <w:t>Si vous éprouvez des difficultés à rédiger une fiche de poste, l’expert en Ressources humaines de votre service peut vous apporter une aide méthodologique. Le ser</w:t>
      </w:r>
      <w:r>
        <w:rPr>
          <w:rFonts w:ascii="Times New Roman" w:hAnsi="Times New Roman" w:cs="Times New Roman"/>
          <w:caps w:val="0"/>
          <w:spacing w:val="0"/>
          <w:sz w:val="24"/>
          <w:szCs w:val="24"/>
        </w:rPr>
        <w:t>vice du Personnel et de la Fonction publique (bureau organisation prospective) se tient à votre disposition pour vous prêter assistance.</w:t>
      </w:r>
    </w:p>
    <w:p w:rsidR="00000000" w:rsidRDefault="00B6512A">
      <w:pPr>
        <w:pStyle w:val="-EnteteTitreGEDA"/>
        <w:pBdr>
          <w:bottom w:val="none" w:sz="0" w:space="0" w:color="auto"/>
        </w:pBdr>
        <w:spacing w:before="20" w:after="40"/>
        <w:ind w:left="284" w:right="-28" w:firstLine="709"/>
        <w:jc w:val="both"/>
        <w:rPr>
          <w:rFonts w:ascii="Times New Roman" w:hAnsi="Times New Roman" w:cs="Times New Roman"/>
          <w:caps w:val="0"/>
          <w:spacing w:val="0"/>
          <w:sz w:val="24"/>
          <w:szCs w:val="24"/>
        </w:rPr>
      </w:pPr>
      <w:r>
        <w:rPr>
          <w:rFonts w:ascii="Times New Roman" w:hAnsi="Times New Roman" w:cs="Times New Roman"/>
          <w:caps w:val="0"/>
          <w:spacing w:val="0"/>
          <w:sz w:val="24"/>
          <w:szCs w:val="24"/>
        </w:rPr>
        <w:t>La fiche de poste se compose de 20 rubriques. Lors de votre réflexion, il vous semblera peut-être plus facile de débute</w:t>
      </w:r>
      <w:r>
        <w:rPr>
          <w:rFonts w:ascii="Times New Roman" w:hAnsi="Times New Roman" w:cs="Times New Roman"/>
          <w:caps w:val="0"/>
          <w:spacing w:val="0"/>
          <w:sz w:val="24"/>
          <w:szCs w:val="24"/>
        </w:rPr>
        <w:t xml:space="preserve">r par des rubriques concrètes, telle que la rubrique 13 « activités principales ». </w:t>
      </w:r>
    </w:p>
    <w:p w:rsidR="00000000" w:rsidRDefault="00B6512A">
      <w:pPr>
        <w:pStyle w:val="-EnteteTitreGEDA"/>
        <w:pBdr>
          <w:bottom w:val="none" w:sz="0" w:space="0" w:color="auto"/>
        </w:pBdr>
        <w:spacing w:after="0"/>
        <w:ind w:left="284" w:right="-28" w:firstLine="709"/>
        <w:jc w:val="both"/>
        <w:rPr>
          <w:rFonts w:ascii="Times New Roman" w:hAnsi="Times New Roman" w:cs="Times New Roman"/>
          <w:caps w:val="0"/>
          <w:spacing w:val="0"/>
          <w:sz w:val="14"/>
          <w:szCs w:val="14"/>
        </w:rPr>
      </w:pPr>
    </w:p>
    <w:p w:rsidR="00000000" w:rsidRDefault="00B6512A">
      <w:pPr>
        <w:pStyle w:val="-EnteteTitreGEDA"/>
        <w:pBdr>
          <w:bottom w:val="none" w:sz="0" w:space="0" w:color="auto"/>
        </w:pBdr>
        <w:spacing w:after="0"/>
        <w:ind w:right="-28"/>
        <w:jc w:val="left"/>
        <w:rPr>
          <w:rFonts w:ascii="Times New Roman" w:hAnsi="Times New Roman" w:cs="Times New Roman"/>
          <w:b/>
          <w:bCs/>
          <w:caps w:val="0"/>
          <w:spacing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aps w:val="0"/>
          <w:spacing w:val="0"/>
          <w:sz w:val="24"/>
          <w:szCs w:val="24"/>
        </w:rPr>
        <w:t>Comment renseigner les différentes rubriques de la fiche de poste ?</w:t>
      </w:r>
    </w:p>
    <w:p w:rsidR="00000000" w:rsidRDefault="00B6512A">
      <w:pPr>
        <w:pStyle w:val="-EnteteTitreGEDA"/>
        <w:pBdr>
          <w:bottom w:val="none" w:sz="0" w:space="0" w:color="auto"/>
        </w:pBdr>
        <w:spacing w:after="0"/>
        <w:ind w:right="-28"/>
        <w:jc w:val="left"/>
        <w:rPr>
          <w:rFonts w:ascii="Times New Roman" w:hAnsi="Times New Roman" w:cs="Times New Roman"/>
          <w:b/>
          <w:bCs/>
          <w:caps w:val="0"/>
          <w:spacing w:val="0"/>
          <w:sz w:val="16"/>
          <w:szCs w:val="16"/>
        </w:rPr>
      </w:pPr>
    </w:p>
    <w:p w:rsidR="00000000" w:rsidRDefault="00B6512A">
      <w:pPr>
        <w:pStyle w:val="-EnteteTitreGEDA"/>
        <w:pBdr>
          <w:bottom w:val="none" w:sz="0" w:space="0" w:color="auto"/>
        </w:pBdr>
        <w:spacing w:after="0"/>
        <w:ind w:right="-28"/>
        <w:jc w:val="left"/>
        <w:rPr>
          <w:rFonts w:ascii="Times New Roman" w:hAnsi="Times New Roman" w:cs="Times New Roman"/>
          <w:b/>
          <w:bCs/>
          <w:caps w:val="0"/>
          <w:spacing w:val="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aps w:val="0"/>
          <w:spacing w:val="0"/>
          <w:sz w:val="24"/>
          <w:szCs w:val="24"/>
          <w:u w:val="single"/>
        </w:rPr>
        <w:t xml:space="preserve">Date de mise à jour : </w:t>
      </w:r>
    </w:p>
    <w:p w:rsidR="00000000" w:rsidRDefault="00B6512A">
      <w:pPr>
        <w:pStyle w:val="-EnteteTitreGEDA"/>
        <w:pBdr>
          <w:bottom w:val="none" w:sz="0" w:space="0" w:color="auto"/>
        </w:pBdr>
        <w:spacing w:after="0"/>
        <w:ind w:right="-28"/>
        <w:jc w:val="left"/>
        <w:rPr>
          <w:rFonts w:ascii="Times New Roman" w:hAnsi="Times New Roman" w:cs="Times New Roman"/>
          <w:b/>
          <w:bCs/>
          <w:caps w:val="0"/>
          <w:spacing w:val="0"/>
          <w:sz w:val="24"/>
          <w:szCs w:val="24"/>
        </w:rPr>
      </w:pPr>
    </w:p>
    <w:p w:rsidR="00000000" w:rsidRDefault="00B6512A">
      <w:pPr>
        <w:pStyle w:val="-EnteteTitreGEDA"/>
        <w:pBdr>
          <w:bottom w:val="none" w:sz="0" w:space="0" w:color="auto"/>
        </w:pBdr>
        <w:spacing w:after="0"/>
        <w:ind w:left="284" w:right="-28" w:firstLine="709"/>
        <w:jc w:val="left"/>
        <w:rPr>
          <w:rFonts w:ascii="Times New Roman" w:hAnsi="Times New Roman" w:cs="Times New Roman"/>
          <w:b/>
          <w:bCs/>
          <w:caps w:val="0"/>
          <w:spacing w:val="0"/>
          <w:sz w:val="22"/>
          <w:szCs w:val="22"/>
        </w:rPr>
      </w:pPr>
      <w:r>
        <w:rPr>
          <w:rFonts w:ascii="Times New Roman" w:hAnsi="Times New Roman" w:cs="Times New Roman"/>
          <w:b/>
          <w:bCs/>
          <w:caps w:val="0"/>
          <w:spacing w:val="0"/>
          <w:sz w:val="22"/>
          <w:szCs w:val="22"/>
        </w:rPr>
        <w:t xml:space="preserve">I – DEFINITION DU POSTE : </w:t>
      </w:r>
    </w:p>
    <w:p w:rsidR="00000000" w:rsidRDefault="00B6512A">
      <w:pPr>
        <w:pStyle w:val="-EnteteTitreGEDA"/>
        <w:pBdr>
          <w:bottom w:val="none" w:sz="0" w:space="0" w:color="auto"/>
        </w:pBdr>
        <w:spacing w:after="0"/>
        <w:ind w:left="284" w:right="-28" w:firstLine="709"/>
        <w:jc w:val="left"/>
        <w:rPr>
          <w:rFonts w:ascii="Times New Roman" w:hAnsi="Times New Roman" w:cs="Times New Roman"/>
          <w:b/>
          <w:bCs/>
          <w:caps w:val="0"/>
          <w:spacing w:val="0"/>
          <w:sz w:val="16"/>
          <w:szCs w:val="16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000000" w:rsidRDefault="00B6512A">
            <w:pPr>
              <w:jc w:val="center"/>
            </w:pPr>
            <w:r>
              <w:t>1</w:t>
            </w:r>
          </w:p>
        </w:tc>
        <w:tc>
          <w:tcPr>
            <w:tcW w:w="8640" w:type="dxa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>SERVICE</w:t>
            </w:r>
            <w:r>
              <w:rPr>
                <w:sz w:val="22"/>
                <w:szCs w:val="22"/>
              </w:rPr>
              <w:t xml:space="preserve"> : </w:t>
            </w:r>
            <w:r>
              <w:t xml:space="preserve">Tout organisme d’emploi qu’il soit un </w:t>
            </w:r>
            <w:r>
              <w:t>service, une direction, une délégation, un secrétariat, une inspection ou autre…</w:t>
            </w:r>
          </w:p>
        </w:tc>
      </w:tr>
    </w:tbl>
    <w:p w:rsidR="00000000" w:rsidRDefault="00B6512A">
      <w:pPr>
        <w:pStyle w:val="En-tte"/>
        <w:tabs>
          <w:tab w:val="clear" w:pos="4536"/>
          <w:tab w:val="clear" w:pos="9072"/>
        </w:tabs>
        <w:rPr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  <w:shd w:val="clear" w:color="auto" w:fill="D9D9D9"/>
          </w:tcPr>
          <w:p w:rsidR="00000000" w:rsidRDefault="00B6512A">
            <w:pPr>
              <w:jc w:val="center"/>
            </w:pPr>
            <w:r>
              <w:t>2</w:t>
            </w:r>
          </w:p>
        </w:tc>
        <w:tc>
          <w:tcPr>
            <w:tcW w:w="8640" w:type="dxa"/>
            <w:shd w:val="clear" w:color="auto" w:fill="D9D9D9"/>
          </w:tcPr>
          <w:p w:rsidR="00000000" w:rsidRDefault="00B6512A" w:rsidP="00B6512A">
            <w:pPr>
              <w:pStyle w:val="En-tte"/>
              <w:tabs>
                <w:tab w:val="clear" w:pos="4536"/>
                <w:tab w:val="clear" w:pos="9072"/>
              </w:tabs>
            </w:pPr>
            <w:r>
              <w:rPr>
                <w:b/>
                <w:bCs/>
                <w:sz w:val="22"/>
                <w:szCs w:val="22"/>
              </w:rPr>
              <w:t>LIBELLE DU POSTE</w:t>
            </w:r>
            <w:r>
              <w:rPr>
                <w:sz w:val="22"/>
                <w:szCs w:val="22"/>
              </w:rPr>
              <w:t> : C</w:t>
            </w:r>
            <w:r>
              <w:t>e libellé d</w:t>
            </w:r>
            <w:r>
              <w:t xml:space="preserve">écrit le poste </w:t>
            </w:r>
            <w:r>
              <w:t>attendu</w:t>
            </w:r>
            <w:r>
              <w:t xml:space="preserve"> (et non le cadre d’emploi ou le grade).</w:t>
            </w:r>
          </w:p>
        </w:tc>
      </w:tr>
    </w:tbl>
    <w:p w:rsidR="00000000" w:rsidRDefault="00B6512A">
      <w:pPr>
        <w:pStyle w:val="En-tte"/>
        <w:tabs>
          <w:tab w:val="clear" w:pos="4536"/>
          <w:tab w:val="clear" w:pos="9072"/>
        </w:tabs>
        <w:rPr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  <w:shd w:val="clear" w:color="auto" w:fill="D9D9D9"/>
          </w:tcPr>
          <w:p w:rsidR="00000000" w:rsidRDefault="00B6512A">
            <w:pPr>
              <w:jc w:val="center"/>
            </w:pPr>
            <w:r>
              <w:t>3</w:t>
            </w:r>
          </w:p>
        </w:tc>
        <w:tc>
          <w:tcPr>
            <w:tcW w:w="8640" w:type="dxa"/>
            <w:shd w:val="clear" w:color="auto" w:fill="D9D9D9"/>
          </w:tcPr>
          <w:p w:rsidR="00000000" w:rsidRDefault="00B6512A">
            <w:pPr>
              <w:jc w:val="both"/>
            </w:pPr>
            <w:r>
              <w:rPr>
                <w:b/>
                <w:bCs/>
                <w:sz w:val="22"/>
                <w:szCs w:val="22"/>
              </w:rPr>
              <w:t>NIVEAU DE RESPONSABILITE</w:t>
            </w:r>
            <w:r>
              <w:rPr>
                <w:sz w:val="22"/>
                <w:szCs w:val="22"/>
              </w:rPr>
              <w:t xml:space="preserve"> : </w:t>
            </w:r>
            <w:r>
              <w:t>Le niveau de responsabilité à inscrire est celui de la colonne 6 du D.U.O.G.</w:t>
            </w:r>
          </w:p>
        </w:tc>
      </w:tr>
    </w:tbl>
    <w:p w:rsidR="00000000" w:rsidRDefault="00B6512A">
      <w:pPr>
        <w:pStyle w:val="En-tte"/>
        <w:tabs>
          <w:tab w:val="clear" w:pos="4536"/>
          <w:tab w:val="clear" w:pos="9072"/>
        </w:tabs>
        <w:rPr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  <w:shd w:val="clear" w:color="auto" w:fill="D9D9D9"/>
          </w:tcPr>
          <w:p w:rsidR="00000000" w:rsidRDefault="00B6512A">
            <w:pPr>
              <w:jc w:val="center"/>
            </w:pPr>
            <w:r>
              <w:t>4</w:t>
            </w:r>
          </w:p>
        </w:tc>
        <w:tc>
          <w:tcPr>
            <w:tcW w:w="8640" w:type="dxa"/>
            <w:shd w:val="clear" w:color="auto" w:fill="D9D9D9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 xml:space="preserve">CATEGORIE DE LA MAQUETTE FUTURE </w:t>
            </w:r>
            <w:r>
              <w:rPr>
                <w:sz w:val="22"/>
                <w:szCs w:val="22"/>
              </w:rPr>
              <w:t xml:space="preserve">: </w:t>
            </w:r>
            <w:r>
              <w:t>mettre A, B, C, ou D tel qu’</w:t>
            </w:r>
            <w:r>
              <w:t>inscrit dans la colonne 5 du D.U.O.G</w:t>
            </w:r>
          </w:p>
          <w:p w:rsidR="00000000" w:rsidRDefault="00B6512A">
            <w:r>
              <w:rPr>
                <w:b/>
                <w:bCs/>
                <w:sz w:val="22"/>
                <w:szCs w:val="22"/>
              </w:rPr>
              <w:t>CATEGORIE DE LA MAQUETTE ACTUELLE </w:t>
            </w:r>
            <w:r>
              <w:t>: colonnes 8 à 12 du D.U.O.G.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  <w:shd w:val="clear" w:color="auto" w:fill="D9D9D9"/>
          </w:tcPr>
          <w:p w:rsidR="00000000" w:rsidRDefault="00B6512A">
            <w:pPr>
              <w:jc w:val="center"/>
            </w:pPr>
            <w:r>
              <w:t>5</w:t>
            </w:r>
          </w:p>
        </w:tc>
        <w:tc>
          <w:tcPr>
            <w:tcW w:w="8640" w:type="dxa"/>
            <w:shd w:val="clear" w:color="auto" w:fill="D9D9D9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>FILIERE DE LA MAQUETTE FUTURE</w:t>
            </w:r>
            <w:r>
              <w:rPr>
                <w:sz w:val="22"/>
                <w:szCs w:val="22"/>
              </w:rPr>
              <w:t xml:space="preserve"> : </w:t>
            </w:r>
            <w:r>
              <w:t>Choisir entre  FAF, FSR, FED, FSE, FTE.  Il peut être proposé plusieurs filières lorsqu’un poste peut aussi bien être oc</w:t>
            </w:r>
            <w:r>
              <w:t>cupé par un administratif ou un « technicien ». Il s’agit le plus souvent de postes d’encadrement qu’un agent d’une filière autre que FAF pourrait occuper au même titre qu’un attaché d’administration par exemple.</w:t>
            </w:r>
          </w:p>
        </w:tc>
      </w:tr>
    </w:tbl>
    <w:p w:rsidR="00000000" w:rsidRDefault="00B6512A">
      <w:pPr>
        <w:rPr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000000" w:rsidRDefault="00B6512A">
            <w:pPr>
              <w:jc w:val="center"/>
            </w:pPr>
            <w:r>
              <w:t>6</w:t>
            </w:r>
          </w:p>
        </w:tc>
        <w:tc>
          <w:tcPr>
            <w:tcW w:w="8640" w:type="dxa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>IMPUTATION BUDGETAIRE</w:t>
            </w:r>
            <w:r>
              <w:rPr>
                <w:sz w:val="22"/>
                <w:szCs w:val="22"/>
              </w:rPr>
              <w:t xml:space="preserve"> : </w:t>
            </w:r>
            <w:r>
              <w:t>Imputation dé</w:t>
            </w:r>
            <w:r>
              <w:t xml:space="preserve">finie par le ministère en charge du budget </w:t>
            </w:r>
          </w:p>
        </w:tc>
      </w:tr>
    </w:tbl>
    <w:p w:rsidR="00000000" w:rsidRDefault="00B6512A">
      <w:pPr>
        <w:rPr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000000" w:rsidRDefault="00B6512A">
            <w:pPr>
              <w:jc w:val="center"/>
            </w:pPr>
            <w:r>
              <w:t>7</w:t>
            </w:r>
          </w:p>
        </w:tc>
        <w:tc>
          <w:tcPr>
            <w:tcW w:w="8640" w:type="dxa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>LOCALISATION GEOGRAPHIQUE</w:t>
            </w:r>
            <w:r>
              <w:rPr>
                <w:sz w:val="22"/>
                <w:szCs w:val="22"/>
              </w:rPr>
              <w:t xml:space="preserve"> : </w:t>
            </w:r>
            <w:r>
              <w:t>Adresse géographique du poste et non du siège.</w:t>
            </w:r>
          </w:p>
        </w:tc>
      </w:tr>
    </w:tbl>
    <w:p w:rsidR="00000000" w:rsidRDefault="00B6512A">
      <w:pPr>
        <w:rPr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  <w:shd w:val="clear" w:color="auto" w:fill="D9D9D9"/>
          </w:tcPr>
          <w:p w:rsidR="00000000" w:rsidRDefault="00B6512A">
            <w:pPr>
              <w:jc w:val="center"/>
            </w:pPr>
            <w:r>
              <w:t>8</w:t>
            </w:r>
          </w:p>
        </w:tc>
        <w:tc>
          <w:tcPr>
            <w:tcW w:w="8640" w:type="dxa"/>
            <w:shd w:val="clear" w:color="auto" w:fill="D9D9D9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>FINALITE /DESCRIPTIF SYNTHETIQUE</w:t>
            </w:r>
            <w:r>
              <w:rPr>
                <w:b/>
                <w:bCs/>
              </w:rPr>
              <w:t xml:space="preserve"> (maximum 50 mots) : </w:t>
            </w:r>
            <w:r>
              <w:t>Il s’agit de décrire la raison d’être du poste,  à savoir un résumé du poste</w:t>
            </w:r>
            <w:r>
              <w:t xml:space="preserve"> exprimé en terme </w:t>
            </w:r>
            <w:r>
              <w:rPr>
                <w:u w:val="single"/>
              </w:rPr>
              <w:t>d’activités</w:t>
            </w:r>
            <w:r>
              <w:t xml:space="preserve"> principales et </w:t>
            </w:r>
            <w:r>
              <w:rPr>
                <w:u w:val="single"/>
              </w:rPr>
              <w:t>d’objectifs</w:t>
            </w:r>
            <w:r>
              <w:t xml:space="preserve"> essentiels visés. Cette rubrique nécessite quelques lignes. Il n’est pas évident de résumer un poste « d’entrée de jeu ». Ce résumé est souvent réalisé en fin de parcours une fois décrites notamment </w:t>
            </w:r>
            <w:r>
              <w:t>les activités.</w:t>
            </w:r>
          </w:p>
        </w:tc>
      </w:tr>
    </w:tbl>
    <w:p w:rsidR="00000000" w:rsidRDefault="00B6512A">
      <w:pPr>
        <w:rPr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000000" w:rsidRDefault="00B6512A">
            <w:pPr>
              <w:jc w:val="center"/>
            </w:pPr>
            <w:r>
              <w:t>9</w:t>
            </w:r>
          </w:p>
        </w:tc>
        <w:tc>
          <w:tcPr>
            <w:tcW w:w="8640" w:type="dxa"/>
          </w:tcPr>
          <w:p w:rsidR="00000000" w:rsidRDefault="00B6512A">
            <w:pPr>
              <w:ind w:right="-28"/>
            </w:pPr>
            <w:r>
              <w:rPr>
                <w:b/>
                <w:bCs/>
                <w:sz w:val="22"/>
                <w:szCs w:val="22"/>
              </w:rPr>
              <w:t>EFFECTIFS ENCADRES</w:t>
            </w:r>
            <w:r>
              <w:rPr>
                <w:sz w:val="22"/>
                <w:szCs w:val="22"/>
              </w:rPr>
              <w:t xml:space="preserve"> : </w:t>
            </w:r>
            <w:r>
              <w:t>Cette rubrique permet d’identifier le nombre d’agents encadrés, tous statuts confondus : Catégories de la fonction publique territoriale (FPT) et équivalentes (ANFA, FEDA, CEAPF). Dans « autres »</w:t>
            </w:r>
            <w:r>
              <w:t xml:space="preserve"> peuvent entrer les CC5 et toute autre catégorie d’agents.</w:t>
            </w:r>
          </w:p>
          <w:p w:rsidR="00000000" w:rsidRDefault="00B6512A">
            <w:pPr>
              <w:ind w:right="-28"/>
            </w:pPr>
            <w:r>
              <w:t xml:space="preserve"> A cet effet, veuillez apposer le nombre d’agents sous la catégorie correspondante.</w:t>
            </w:r>
          </w:p>
          <w:p w:rsidR="00000000" w:rsidRDefault="00B6512A">
            <w:r>
              <w:t>Par ailleurs, mettre entre parenthèse les effectifs souhaités en maquette future.</w:t>
            </w:r>
          </w:p>
          <w:p w:rsidR="00000000" w:rsidRDefault="00B6512A">
            <w:r>
              <w:lastRenderedPageBreak/>
              <w:t>Exemple : effectifs encadrés de</w:t>
            </w:r>
            <w:r>
              <w:t xml:space="preserve"> catégorie B : « 2 (1) », 2 postes B étant aujourd’hui ouverts, 1 B étant demandé en création dans la maquette future.</w:t>
            </w:r>
          </w:p>
        </w:tc>
      </w:tr>
    </w:tbl>
    <w:p w:rsidR="00000000" w:rsidRDefault="00B6512A">
      <w:pPr>
        <w:rPr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000000" w:rsidRDefault="00B6512A">
            <w:pPr>
              <w:jc w:val="center"/>
            </w:pPr>
            <w:r>
              <w:t>10</w:t>
            </w:r>
          </w:p>
        </w:tc>
        <w:tc>
          <w:tcPr>
            <w:tcW w:w="8640" w:type="dxa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 xml:space="preserve">SUPERIEUR HIERARCHIQUE DIRECT : </w:t>
            </w:r>
            <w:r>
              <w:t>Intitulé de la fonction du supérieur hiérarchique direct dans le D.U.O.G. (colonne 7).</w:t>
            </w:r>
          </w:p>
          <w:p w:rsidR="00000000" w:rsidRDefault="00B6512A">
            <w:r>
              <w:t>Par convention, on ne peut avoir qu’un seul responsable hiérarchique.</w:t>
            </w:r>
          </w:p>
          <w:p w:rsidR="00000000" w:rsidRDefault="00B6512A">
            <w:r>
              <w:t>Vous indiquerez les intitulés de poste sans préciser les noms des titulaires.</w:t>
            </w:r>
          </w:p>
        </w:tc>
      </w:tr>
    </w:tbl>
    <w:p w:rsidR="00000000" w:rsidRDefault="00B6512A">
      <w:pPr>
        <w:rPr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000000" w:rsidRDefault="00B6512A">
            <w:pPr>
              <w:jc w:val="center"/>
            </w:pPr>
            <w:r>
              <w:t>11</w:t>
            </w:r>
          </w:p>
        </w:tc>
        <w:tc>
          <w:tcPr>
            <w:tcW w:w="8640" w:type="dxa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 xml:space="preserve">MOYENS SPECIFIQUES LIES AU POSTE : </w:t>
            </w:r>
            <w:r>
              <w:t>Il peut s’agir d’outils, de machines, de logiciels, de documentation</w:t>
            </w:r>
            <w:r>
              <w:t xml:space="preserve"> affectés en permanence et/ou partagés par le détenteur de poste (véhicule de service, portable…), de moyens financiers, de moyens relationnels (utilisation de prestataires externes, participation à des commissions)...</w:t>
            </w:r>
          </w:p>
        </w:tc>
      </w:tr>
    </w:tbl>
    <w:p w:rsidR="00000000" w:rsidRDefault="00B6512A">
      <w:pPr>
        <w:rPr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000000" w:rsidRDefault="00B6512A">
            <w:pPr>
              <w:jc w:val="center"/>
            </w:pPr>
            <w:r>
              <w:t>12</w:t>
            </w:r>
          </w:p>
        </w:tc>
        <w:tc>
          <w:tcPr>
            <w:tcW w:w="8640" w:type="dxa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>CONTRAINTES ET AVANTAGES DU POST</w:t>
            </w:r>
            <w:r>
              <w:rPr>
                <w:b/>
                <w:bCs/>
                <w:sz w:val="22"/>
                <w:szCs w:val="22"/>
              </w:rPr>
              <w:t xml:space="preserve">E : </w:t>
            </w:r>
            <w:r>
              <w:t xml:space="preserve">Horaires particuliers, contraintes de déplacement, de réunions, de représentation, sujétions particulières, bonifications indiciaires, temps partiel, etc. … </w:t>
            </w:r>
          </w:p>
        </w:tc>
      </w:tr>
    </w:tbl>
    <w:p w:rsidR="00000000" w:rsidRDefault="00B6512A">
      <w:pPr>
        <w:rPr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  <w:shd w:val="clear" w:color="auto" w:fill="D9D9D9"/>
          </w:tcPr>
          <w:p w:rsidR="00000000" w:rsidRDefault="00B6512A">
            <w:r>
              <w:t xml:space="preserve">   13</w:t>
            </w:r>
          </w:p>
          <w:p w:rsidR="00000000" w:rsidRDefault="00B6512A">
            <w:pPr>
              <w:jc w:val="center"/>
            </w:pPr>
            <w:r>
              <w:t>14</w:t>
            </w:r>
          </w:p>
        </w:tc>
        <w:tc>
          <w:tcPr>
            <w:tcW w:w="8640" w:type="dxa"/>
            <w:shd w:val="clear" w:color="auto" w:fill="D9D9D9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 xml:space="preserve">ACTIVITES : </w:t>
            </w:r>
            <w:r>
              <w:t>Sont principales les activités qui occupent plus de 50% du temps de l’a</w:t>
            </w:r>
            <w:r>
              <w:t xml:space="preserve">gent et annexes les activités qui occupent moins de 50% du temps de l’agent, </w:t>
            </w:r>
          </w:p>
          <w:p w:rsidR="00000000" w:rsidRDefault="00B6512A">
            <w:r>
              <w:t>ou qui sont distinctes de l’emploi type.</w:t>
            </w:r>
          </w:p>
          <w:p w:rsidR="00000000" w:rsidRDefault="00B6512A">
            <w:r>
              <w:t>Quelques conseils pour rédiger cette rubrique :</w:t>
            </w:r>
          </w:p>
          <w:p w:rsidR="00000000" w:rsidRDefault="00B6512A">
            <w:r>
              <w:t>Il vaut mieux décrire une activité en commençant par un verbe pré</w:t>
            </w:r>
            <w:r>
              <w:t>cis, puis en continuant par l’objet de l’activité, cela afin d’identifier le niveau de responsabilité.</w:t>
            </w:r>
          </w:p>
          <w:p w:rsidR="00000000" w:rsidRDefault="00B6512A">
            <w:r>
              <w:t>Par exemple :</w:t>
            </w:r>
          </w:p>
          <w:p w:rsidR="00000000" w:rsidRDefault="00B6512A" w:rsidP="00B6512A">
            <w:pPr>
              <w:numPr>
                <w:ilvl w:val="0"/>
                <w:numId w:val="10"/>
              </w:numPr>
            </w:pPr>
            <w:r>
              <w:t xml:space="preserve">instruire des dossiers de telle ou telle nature, </w:t>
            </w:r>
          </w:p>
          <w:p w:rsidR="00000000" w:rsidRDefault="00B6512A" w:rsidP="00B6512A">
            <w:pPr>
              <w:numPr>
                <w:ilvl w:val="0"/>
                <w:numId w:val="10"/>
              </w:numPr>
            </w:pPr>
            <w:r>
              <w:t xml:space="preserve">rédiger des comptes rendus et/ou rapports relatifs à …, </w:t>
            </w:r>
          </w:p>
          <w:p w:rsidR="00000000" w:rsidRDefault="00B6512A" w:rsidP="00B6512A">
            <w:pPr>
              <w:numPr>
                <w:ilvl w:val="0"/>
                <w:numId w:val="10"/>
              </w:numPr>
            </w:pPr>
            <w:r>
              <w:t xml:space="preserve">effectuer la saisie et la </w:t>
            </w:r>
            <w:r>
              <w:t>mise en page de tels ou tels documents,</w:t>
            </w:r>
          </w:p>
          <w:p w:rsidR="00000000" w:rsidRDefault="00B6512A" w:rsidP="00B6512A">
            <w:pPr>
              <w:numPr>
                <w:ilvl w:val="0"/>
                <w:numId w:val="10"/>
              </w:numPr>
            </w:pPr>
            <w:r>
              <w:t>intervenir auprès d’organismes divers.</w:t>
            </w:r>
          </w:p>
          <w:p w:rsidR="00000000" w:rsidRDefault="00B6512A">
            <w:pPr>
              <w:pStyle w:val="-ActeDestinatairesGEDA"/>
              <w:tabs>
                <w:tab w:val="clear" w:pos="85"/>
                <w:tab w:val="clear" w:pos="1701"/>
              </w:tabs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 peut être utile de regrouper les activités par domaines et de les organiser selon un ordre logique.</w:t>
            </w:r>
          </w:p>
          <w:p w:rsidR="00000000" w:rsidRDefault="00B6512A">
            <w:r>
              <w:t>Sans aller trop dans le détail, il faut éviter également d’être trop gén</w:t>
            </w:r>
            <w:r>
              <w:t xml:space="preserve">éral.  </w:t>
            </w:r>
          </w:p>
        </w:tc>
      </w:tr>
    </w:tbl>
    <w:p w:rsidR="00000000" w:rsidRDefault="00B6512A">
      <w:pPr>
        <w:jc w:val="right"/>
        <w:rPr>
          <w:sz w:val="16"/>
          <w:szCs w:val="16"/>
        </w:rPr>
      </w:pPr>
    </w:p>
    <w:p w:rsidR="00000000" w:rsidRDefault="00B6512A">
      <w:pPr>
        <w:ind w:left="284" w:right="-28" w:firstLine="709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II – PROFIL PROFESSIONNEL :</w:t>
      </w:r>
    </w:p>
    <w:p w:rsidR="00000000" w:rsidRDefault="00B6512A">
      <w:pPr>
        <w:jc w:val="right"/>
        <w:rPr>
          <w:sz w:val="16"/>
          <w:szCs w:val="16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000000" w:rsidRDefault="00B6512A">
            <w:pPr>
              <w:jc w:val="center"/>
            </w:pPr>
            <w:r>
              <w:t>15</w:t>
            </w:r>
          </w:p>
        </w:tc>
        <w:tc>
          <w:tcPr>
            <w:tcW w:w="8640" w:type="dxa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 xml:space="preserve">CADRE D’EMPLOI : </w:t>
            </w:r>
            <w:r>
              <w:t>Cadres d’emploi ou corps tels que définis dans les statuts (FAF...)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000000" w:rsidRDefault="00B6512A">
            <w:pPr>
              <w:jc w:val="center"/>
            </w:pPr>
            <w:r>
              <w:t>16</w:t>
            </w:r>
          </w:p>
        </w:tc>
        <w:tc>
          <w:tcPr>
            <w:tcW w:w="8640" w:type="dxa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 xml:space="preserve">SPECIALITE SOUHAITABLE : </w:t>
            </w:r>
            <w:r>
              <w:t>Spécialité complémentaire appréciable ou diplôme particulier.</w:t>
            </w:r>
          </w:p>
        </w:tc>
      </w:tr>
    </w:tbl>
    <w:p w:rsidR="00000000" w:rsidRDefault="00B6512A">
      <w:pPr>
        <w:rPr>
          <w:b/>
          <w:bCs/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  <w:shd w:val="clear" w:color="auto" w:fill="D9D9D9"/>
          </w:tcPr>
          <w:p w:rsidR="00000000" w:rsidRDefault="00B6512A">
            <w:pPr>
              <w:jc w:val="center"/>
            </w:pPr>
            <w:r>
              <w:t>17</w:t>
            </w:r>
          </w:p>
          <w:p w:rsidR="00000000" w:rsidRDefault="00B6512A">
            <w:pPr>
              <w:jc w:val="center"/>
            </w:pPr>
          </w:p>
          <w:p w:rsidR="00000000" w:rsidRDefault="00B6512A">
            <w:pPr>
              <w:jc w:val="center"/>
            </w:pPr>
          </w:p>
        </w:tc>
        <w:tc>
          <w:tcPr>
            <w:tcW w:w="8640" w:type="dxa"/>
            <w:shd w:val="clear" w:color="auto" w:fill="D9D9D9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>COMPETENCES </w:t>
            </w:r>
            <w:r>
              <w:rPr>
                <w:sz w:val="22"/>
                <w:szCs w:val="22"/>
              </w:rPr>
              <w:t xml:space="preserve">: </w:t>
            </w:r>
            <w:r>
              <w:t>Il s’agit de dé</w:t>
            </w:r>
            <w:r>
              <w:t xml:space="preserve">crire les compétences souhaitables, les savoir-faire à mettre en œuvre pour occuper le poste, (sous forme de verbe) en évitant les termes trop flous ainsi que les éléments subjectifs ou discutables. </w:t>
            </w:r>
          </w:p>
          <w:p w:rsidR="00000000" w:rsidRDefault="00B6512A">
            <w:pPr>
              <w:pStyle w:val="-ActeDestinatairesGEDA"/>
              <w:tabs>
                <w:tab w:val="clear" w:pos="85"/>
                <w:tab w:val="clear" w:pos="1701"/>
              </w:tabs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Les compétences peuvent être acquises par la formation i</w:t>
            </w:r>
            <w:r>
              <w:rPr>
                <w:sz w:val="24"/>
                <w:szCs w:val="24"/>
              </w:rPr>
              <w:t>nitiale, la formation continue, ou par l’expérience.</w:t>
            </w:r>
          </w:p>
          <w:p w:rsidR="00000000" w:rsidRDefault="00B6512A">
            <w:pPr>
              <w:pStyle w:val="-ActeDestinatairesGEDA"/>
              <w:tabs>
                <w:tab w:val="clear" w:pos="85"/>
                <w:tab w:val="clear" w:pos="1701"/>
              </w:tabs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Exemple </w:t>
            </w:r>
            <w:proofErr w:type="gramStart"/>
            <w:r>
              <w:rPr>
                <w:sz w:val="24"/>
                <w:szCs w:val="24"/>
              </w:rPr>
              <w:t>:  connaître</w:t>
            </w:r>
            <w:proofErr w:type="gramEnd"/>
            <w:r>
              <w:rPr>
                <w:sz w:val="24"/>
                <w:szCs w:val="24"/>
              </w:rPr>
              <w:t xml:space="preserve"> tel environnement, texte, être capable de, concevoir, savoir faire, savoir être, pratiquer tel ou tel outil, langue…, faire preuve de…)</w:t>
            </w:r>
          </w:p>
          <w:p w:rsidR="00000000" w:rsidRDefault="00B6512A">
            <w:pPr>
              <w:pStyle w:val="En-tte"/>
              <w:tabs>
                <w:tab w:val="clear" w:pos="4536"/>
                <w:tab w:val="clear" w:pos="9072"/>
              </w:tabs>
            </w:pPr>
            <w:r>
              <w:t>Cocher la colonne correspondant au degré de ma</w:t>
            </w:r>
            <w:r>
              <w:t xml:space="preserve">îtrise de la compétence souhaitée, selon les niveaux suivants : </w:t>
            </w:r>
            <w:r>
              <w:tab/>
              <w:t>S pour Sensibilisation, A pour Application,</w:t>
            </w:r>
            <w:r>
              <w:tab/>
              <w:t>E pour Expert</w:t>
            </w:r>
          </w:p>
        </w:tc>
      </w:tr>
    </w:tbl>
    <w:p w:rsidR="00000000" w:rsidRDefault="00B6512A">
      <w:pPr>
        <w:rPr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000000" w:rsidRDefault="00B6512A">
            <w:pPr>
              <w:pStyle w:val="-SignataireNomGEDA"/>
              <w:keepNext w:val="0"/>
              <w:overflowPunct/>
              <w:autoSpaceDE/>
              <w:autoSpaceDN/>
              <w:adjustRightInd/>
              <w:spacing w:before="0"/>
              <w:textAlignment w:val="auto"/>
            </w:pPr>
            <w:r>
              <w:t>18</w:t>
            </w:r>
          </w:p>
        </w:tc>
        <w:tc>
          <w:tcPr>
            <w:tcW w:w="8640" w:type="dxa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 xml:space="preserve">EXPERIENCE PROFESSIONNELLE SOUHAITEE : </w:t>
            </w:r>
            <w:r>
              <w:t>Expérience professionnelle antérieure similaire, avoir occupé telle fonction, avoir prati</w:t>
            </w:r>
            <w:r>
              <w:t>qué…</w:t>
            </w:r>
          </w:p>
        </w:tc>
      </w:tr>
    </w:tbl>
    <w:p w:rsidR="00000000" w:rsidRDefault="00B6512A">
      <w:pPr>
        <w:rPr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000000" w:rsidRDefault="00B6512A">
            <w:pPr>
              <w:jc w:val="center"/>
            </w:pPr>
            <w:r>
              <w:t>19</w:t>
            </w:r>
          </w:p>
        </w:tc>
        <w:tc>
          <w:tcPr>
            <w:tcW w:w="8640" w:type="dxa"/>
          </w:tcPr>
          <w:p w:rsidR="00000000" w:rsidRDefault="00B6512A">
            <w:pPr>
              <w:pStyle w:val="-ActeDestinatairesGEDA"/>
              <w:tabs>
                <w:tab w:val="clear" w:pos="85"/>
                <w:tab w:val="clear" w:pos="1701"/>
              </w:tabs>
              <w:autoSpaceDE/>
              <w:autoSpaceDN/>
              <w:rPr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FORMATION D’ADAPTATION OBLIGATOIRE : </w:t>
            </w:r>
            <w:r>
              <w:rPr>
                <w:sz w:val="24"/>
                <w:szCs w:val="24"/>
              </w:rPr>
              <w:t>Formation d’adaptation dans l’année de la prise de poste, le cas échéant, ou toute autre formation utile.</w:t>
            </w:r>
          </w:p>
        </w:tc>
      </w:tr>
    </w:tbl>
    <w:p w:rsidR="00000000" w:rsidRDefault="00B6512A">
      <w:pPr>
        <w:pStyle w:val="En-tte"/>
        <w:tabs>
          <w:tab w:val="clear" w:pos="4536"/>
          <w:tab w:val="clear" w:pos="9072"/>
        </w:tabs>
        <w:spacing w:before="20"/>
        <w:rPr>
          <w:sz w:val="10"/>
          <w:szCs w:val="1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86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000000" w:rsidRDefault="00B6512A">
            <w:pPr>
              <w:jc w:val="center"/>
            </w:pPr>
            <w:r>
              <w:t>20</w:t>
            </w:r>
          </w:p>
        </w:tc>
        <w:tc>
          <w:tcPr>
            <w:tcW w:w="8640" w:type="dxa"/>
          </w:tcPr>
          <w:p w:rsidR="00000000" w:rsidRDefault="00B6512A">
            <w:r>
              <w:rPr>
                <w:b/>
                <w:bCs/>
                <w:sz w:val="22"/>
                <w:szCs w:val="22"/>
              </w:rPr>
              <w:t xml:space="preserve">DUREE D’AFFECTATION SOUHAITABLE DANS LE POSTE : </w:t>
            </w:r>
            <w:r>
              <w:t>Durées minimale et maximale d’</w:t>
            </w:r>
            <w:r>
              <w:t>affectation souhaitables sur le poste (la durée minimale préconisée dans la directive permanente relative au P.A.R. est de  3 ans).</w:t>
            </w:r>
          </w:p>
        </w:tc>
      </w:tr>
    </w:tbl>
    <w:p w:rsidR="00000000" w:rsidRDefault="00B6512A">
      <w:pPr>
        <w:pStyle w:val="-SignatairePRNomGEDA"/>
        <w:keepNext w:val="0"/>
        <w:spacing w:before="60" w:after="60"/>
        <w:ind w:right="-28"/>
        <w:jc w:val="left"/>
      </w:pPr>
    </w:p>
    <w:sectPr w:rsidR="00000000">
      <w:footerReference w:type="default" r:id="rId7"/>
      <w:footerReference w:type="first" r:id="rId8"/>
      <w:pgSz w:w="11879" w:h="16800"/>
      <w:pgMar w:top="680" w:right="680" w:bottom="284" w:left="85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00" w:rsidRDefault="00B6512A">
      <w:r>
        <w:separator/>
      </w:r>
    </w:p>
  </w:endnote>
  <w:endnote w:type="continuationSeparator" w:id="1">
    <w:p w:rsidR="00000000" w:rsidRDefault="00B65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4875"/>
      <w:gridCol w:w="4875"/>
    </w:tblGrid>
    <w:tr w:rsidR="00000000">
      <w:tblPrEx>
        <w:tblCellMar>
          <w:top w:w="0" w:type="dxa"/>
          <w:bottom w:w="0" w:type="dxa"/>
        </w:tblCellMar>
      </w:tblPrEx>
      <w:tc>
        <w:tcPr>
          <w:tcW w:w="4875" w:type="dxa"/>
          <w:tcBorders>
            <w:top w:val="nil"/>
            <w:left w:val="nil"/>
            <w:bottom w:val="nil"/>
            <w:right w:val="nil"/>
          </w:tcBorders>
        </w:tcPr>
        <w:p w:rsidR="00000000" w:rsidRDefault="00B6512A">
          <w:pPr>
            <w:pStyle w:val="-DiversLigneinvisibleGEDA"/>
          </w:pPr>
        </w:p>
      </w:tc>
      <w:tc>
        <w:tcPr>
          <w:tcW w:w="4875" w:type="dxa"/>
          <w:tcBorders>
            <w:top w:val="nil"/>
            <w:left w:val="nil"/>
            <w:bottom w:val="nil"/>
            <w:right w:val="nil"/>
          </w:tcBorders>
        </w:tcPr>
        <w:p w:rsidR="00000000" w:rsidRDefault="00B6512A">
          <w:pPr>
            <w:pStyle w:val="-PPNumPageGEDA"/>
            <w:rPr>
              <w:sz w:val="16"/>
              <w:szCs w:val="16"/>
            </w:rPr>
          </w:pPr>
          <w:r>
            <w:rPr>
              <w:rStyle w:val="Numrodepage"/>
              <w:sz w:val="16"/>
              <w:szCs w:val="16"/>
            </w:rPr>
            <w:t>7/8</w:t>
          </w:r>
        </w:p>
      </w:tc>
    </w:tr>
  </w:tbl>
  <w:p w:rsidR="00000000" w:rsidRDefault="00B6512A">
    <w:pPr>
      <w:pStyle w:val="-DiversLigneinvisibleGED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6512A">
    <w:pPr>
      <w:pStyle w:val="-PPAdresseGEDA"/>
    </w:pPr>
    <w:bookmarkStart w:id="0" w:name="pp_adresse"/>
    <w:r>
      <w:t>B.P. 2551, 98713 Papeete – TAHITI, Polynésie française - bâ</w:t>
    </w:r>
    <w:r>
      <w:t>timent du gouvernement, avenue Bruat</w:t>
    </w:r>
    <w:r>
      <w:br/>
      <w:t xml:space="preserve">Tél. : (689) 47 24 40 - Fax. : (689) 85 57 77 </w:t>
    </w:r>
    <w:bookmarkEnd w:id="0"/>
  </w:p>
  <w:p w:rsidR="00000000" w:rsidRDefault="00B6512A">
    <w:pPr>
      <w:pStyle w:val="-PPAdresseGEDA"/>
      <w:rPr>
        <w:sz w:val="16"/>
        <w:szCs w:val="16"/>
      </w:rPr>
    </w:pPr>
    <w:r>
      <w:t xml:space="preserve">                                                                                                                                                                  </w:t>
    </w:r>
    <w:r>
      <w:t xml:space="preserve">                                              </w:t>
    </w:r>
    <w:r>
      <w:rPr>
        <w:sz w:val="16"/>
        <w:szCs w:val="16"/>
      </w:rPr>
      <w:t>6/8</w:t>
    </w:r>
  </w:p>
  <w:p w:rsidR="00000000" w:rsidRDefault="00B6512A">
    <w:pPr>
      <w:pStyle w:val="-DiversLigneinvisibleGEDA"/>
    </w:pPr>
  </w:p>
  <w:p w:rsidR="00000000" w:rsidRDefault="00B6512A">
    <w:pPr>
      <w:pStyle w:val="-DiversLigneinvisibleGED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00" w:rsidRDefault="00B6512A">
      <w:r>
        <w:separator/>
      </w:r>
    </w:p>
  </w:footnote>
  <w:footnote w:type="continuationSeparator" w:id="1">
    <w:p w:rsidR="00000000" w:rsidRDefault="00B651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01542"/>
    <w:multiLevelType w:val="singleLevel"/>
    <w:tmpl w:val="83CCB92C"/>
    <w:lvl w:ilvl="0">
      <w:start w:val="1"/>
      <w:numFmt w:val="none"/>
      <w:lvlText w:val="Réf. : "/>
      <w:legacy w:legacy="1" w:legacySpace="0" w:legacyIndent="851"/>
      <w:lvlJc w:val="left"/>
      <w:pPr>
        <w:ind w:left="851" w:hanging="851"/>
      </w:pPr>
      <w:rPr>
        <w:b/>
        <w:bCs/>
        <w:i w:val="0"/>
        <w:iCs w:val="0"/>
        <w:sz w:val="24"/>
        <w:szCs w:val="24"/>
        <w:u w:val="single"/>
      </w:rPr>
    </w:lvl>
  </w:abstractNum>
  <w:abstractNum w:abstractNumId="1">
    <w:nsid w:val="1E251C7E"/>
    <w:multiLevelType w:val="singleLevel"/>
    <w:tmpl w:val="119AC172"/>
    <w:lvl w:ilvl="0">
      <w:start w:val="1"/>
      <w:numFmt w:val="none"/>
      <w:lvlText w:val="Objet : "/>
      <w:legacy w:legacy="1" w:legacySpace="0" w:legacyIndent="851"/>
      <w:lvlJc w:val="left"/>
      <w:pPr>
        <w:ind w:left="851" w:hanging="851"/>
      </w:pPr>
      <w:rPr>
        <w:b/>
        <w:bCs/>
        <w:i w:val="0"/>
        <w:iCs w:val="0"/>
        <w:sz w:val="24"/>
        <w:szCs w:val="24"/>
        <w:u w:val="single"/>
      </w:rPr>
    </w:lvl>
  </w:abstractNum>
  <w:abstractNum w:abstractNumId="2">
    <w:nsid w:val="2F8B1155"/>
    <w:multiLevelType w:val="singleLevel"/>
    <w:tmpl w:val="83CCB92C"/>
    <w:lvl w:ilvl="0">
      <w:start w:val="1"/>
      <w:numFmt w:val="none"/>
      <w:lvlText w:val="Réf. : "/>
      <w:legacy w:legacy="1" w:legacySpace="0" w:legacyIndent="851"/>
      <w:lvlJc w:val="left"/>
      <w:pPr>
        <w:ind w:left="851" w:hanging="851"/>
      </w:pPr>
      <w:rPr>
        <w:b/>
        <w:bCs/>
        <w:i w:val="0"/>
        <w:iCs w:val="0"/>
        <w:sz w:val="24"/>
        <w:szCs w:val="24"/>
        <w:u w:val="single"/>
      </w:rPr>
    </w:lvl>
  </w:abstractNum>
  <w:abstractNum w:abstractNumId="3">
    <w:nsid w:val="3B445761"/>
    <w:multiLevelType w:val="singleLevel"/>
    <w:tmpl w:val="5112A9CA"/>
    <w:lvl w:ilvl="0">
      <w:start w:val="1"/>
      <w:numFmt w:val="none"/>
      <w:lvlText w:val="P.J. : "/>
      <w:legacy w:legacy="1" w:legacySpace="0" w:legacyIndent="851"/>
      <w:lvlJc w:val="left"/>
      <w:pPr>
        <w:ind w:left="851" w:hanging="851"/>
      </w:pPr>
      <w:rPr>
        <w:b/>
        <w:bCs/>
        <w:i w:val="0"/>
        <w:iCs w:val="0"/>
        <w:sz w:val="24"/>
        <w:szCs w:val="24"/>
        <w:u w:val="single"/>
      </w:rPr>
    </w:lvl>
  </w:abstractNum>
  <w:abstractNum w:abstractNumId="4">
    <w:nsid w:val="3C4C785D"/>
    <w:multiLevelType w:val="hybridMultilevel"/>
    <w:tmpl w:val="C58C15A8"/>
    <w:lvl w:ilvl="0" w:tplc="040C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cs="Wingdings" w:hint="default"/>
      </w:rPr>
    </w:lvl>
  </w:abstractNum>
  <w:abstractNum w:abstractNumId="5">
    <w:nsid w:val="43DF7F7D"/>
    <w:multiLevelType w:val="singleLevel"/>
    <w:tmpl w:val="83CCB92C"/>
    <w:lvl w:ilvl="0">
      <w:start w:val="1"/>
      <w:numFmt w:val="none"/>
      <w:lvlText w:val="Réf. : "/>
      <w:legacy w:legacy="1" w:legacySpace="0" w:legacyIndent="851"/>
      <w:lvlJc w:val="left"/>
      <w:pPr>
        <w:ind w:left="851" w:hanging="851"/>
      </w:pPr>
      <w:rPr>
        <w:b/>
        <w:bCs/>
        <w:i w:val="0"/>
        <w:iCs w:val="0"/>
        <w:sz w:val="24"/>
        <w:szCs w:val="24"/>
        <w:u w:val="single"/>
      </w:rPr>
    </w:lvl>
  </w:abstractNum>
  <w:abstractNum w:abstractNumId="6">
    <w:nsid w:val="4427576A"/>
    <w:multiLevelType w:val="singleLevel"/>
    <w:tmpl w:val="83CCB92C"/>
    <w:lvl w:ilvl="0">
      <w:start w:val="1"/>
      <w:numFmt w:val="none"/>
      <w:lvlText w:val="Réf. : "/>
      <w:legacy w:legacy="1" w:legacySpace="0" w:legacyIndent="851"/>
      <w:lvlJc w:val="left"/>
      <w:pPr>
        <w:ind w:left="851" w:hanging="851"/>
      </w:pPr>
      <w:rPr>
        <w:b/>
        <w:bCs/>
        <w:i w:val="0"/>
        <w:iCs w:val="0"/>
        <w:sz w:val="24"/>
        <w:szCs w:val="24"/>
        <w:u w:val="single"/>
      </w:rPr>
    </w:lvl>
  </w:abstractNum>
  <w:abstractNum w:abstractNumId="7">
    <w:nsid w:val="578726DF"/>
    <w:multiLevelType w:val="singleLevel"/>
    <w:tmpl w:val="119AC172"/>
    <w:lvl w:ilvl="0">
      <w:start w:val="1"/>
      <w:numFmt w:val="none"/>
      <w:lvlText w:val="Objet : "/>
      <w:legacy w:legacy="1" w:legacySpace="0" w:legacyIndent="851"/>
      <w:lvlJc w:val="left"/>
      <w:pPr>
        <w:ind w:left="851" w:hanging="851"/>
      </w:pPr>
      <w:rPr>
        <w:b/>
        <w:bCs/>
        <w:i w:val="0"/>
        <w:iCs w:val="0"/>
        <w:sz w:val="24"/>
        <w:szCs w:val="24"/>
        <w:u w:val="single"/>
      </w:rPr>
    </w:lvl>
  </w:abstractNum>
  <w:abstractNum w:abstractNumId="8">
    <w:nsid w:val="5CCE0784"/>
    <w:multiLevelType w:val="singleLevel"/>
    <w:tmpl w:val="119AC172"/>
    <w:lvl w:ilvl="0">
      <w:start w:val="1"/>
      <w:numFmt w:val="none"/>
      <w:lvlText w:val="Objet : "/>
      <w:legacy w:legacy="1" w:legacySpace="0" w:legacyIndent="851"/>
      <w:lvlJc w:val="left"/>
      <w:pPr>
        <w:ind w:left="851" w:hanging="851"/>
      </w:pPr>
      <w:rPr>
        <w:b/>
        <w:bCs/>
        <w:i w:val="0"/>
        <w:iCs w:val="0"/>
        <w:sz w:val="24"/>
        <w:szCs w:val="24"/>
        <w:u w:val="single"/>
      </w:rPr>
    </w:lvl>
  </w:abstractNum>
  <w:abstractNum w:abstractNumId="9">
    <w:nsid w:val="71C55D9C"/>
    <w:multiLevelType w:val="singleLevel"/>
    <w:tmpl w:val="EF82E35A"/>
    <w:lvl w:ilvl="0">
      <w:start w:val="1"/>
      <w:numFmt w:val="none"/>
      <w:lvlText w:val="NOR : "/>
      <w:legacy w:legacy="1" w:legacySpace="0" w:legacyIndent="283"/>
      <w:lvlJc w:val="left"/>
      <w:pPr>
        <w:ind w:left="283" w:hanging="283"/>
      </w:p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1"/>
  </w:num>
  <w:num w:numId="10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</w:compat>
  <w:rsids>
    <w:rsidRoot w:val="00B6512A"/>
    <w:rsid w:val="00B65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3" w:unhideWhenUsed="1"/>
    <w:lsdException w:name="Body Text Indent 2" w:unhideWhenUsed="1"/>
    <w:lsdException w:name="Body Text Indent 3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re1">
    <w:name w:val="heading 1"/>
    <w:basedOn w:val="Titre"/>
    <w:next w:val="-LettreTexteGEDA"/>
    <w:link w:val="Titre1Car"/>
    <w:uiPriority w:val="99"/>
    <w:qFormat/>
    <w:pPr>
      <w:keepNext/>
    </w:pPr>
    <w:rPr>
      <w:spacing w:val="0"/>
      <w:kern w:val="0"/>
    </w:rPr>
  </w:style>
  <w:style w:type="paragraph" w:styleId="Titre2">
    <w:name w:val="heading 2"/>
    <w:basedOn w:val="Titre1"/>
    <w:next w:val="-LettreTexteGEDA"/>
    <w:link w:val="Titre2Car"/>
    <w:uiPriority w:val="99"/>
    <w:qFormat/>
    <w:pPr>
      <w:numPr>
        <w:ilvl w:val="1"/>
        <w:numId w:val="2"/>
      </w:numPr>
      <w:ind w:left="283" w:hanging="283"/>
      <w:jc w:val="left"/>
      <w:outlineLvl w:val="1"/>
    </w:pPr>
    <w:rPr>
      <w:u w:val="single"/>
    </w:rPr>
  </w:style>
  <w:style w:type="paragraph" w:styleId="Titre3">
    <w:name w:val="heading 3"/>
    <w:basedOn w:val="Titre2"/>
    <w:next w:val="-LettreTexteGEDA"/>
    <w:link w:val="Titre3Car"/>
    <w:uiPriority w:val="99"/>
    <w:qFormat/>
    <w:pPr>
      <w:numPr>
        <w:ilvl w:val="2"/>
        <w:numId w:val="3"/>
      </w:numPr>
      <w:ind w:left="283" w:hanging="283"/>
      <w:outlineLvl w:val="2"/>
    </w:pPr>
    <w:rPr>
      <w:i/>
      <w:iCs/>
    </w:rPr>
  </w:style>
  <w:style w:type="paragraph" w:styleId="Titre4">
    <w:name w:val="heading 4"/>
    <w:basedOn w:val="Titre3"/>
    <w:next w:val="-LettreTexteGEDA"/>
    <w:link w:val="Titre4Car"/>
    <w:uiPriority w:val="99"/>
    <w:qFormat/>
    <w:pPr>
      <w:numPr>
        <w:ilvl w:val="3"/>
        <w:numId w:val="4"/>
      </w:numPr>
      <w:ind w:left="283" w:hanging="283"/>
      <w:outlineLvl w:val="3"/>
    </w:pPr>
    <w:rPr>
      <w:i w:val="0"/>
      <w:iCs w:val="0"/>
      <w:u w:val="none"/>
    </w:rPr>
  </w:style>
  <w:style w:type="paragraph" w:styleId="Titre5">
    <w:name w:val="heading 5"/>
    <w:basedOn w:val="Titre4"/>
    <w:next w:val="-LettreTexteGEDA"/>
    <w:link w:val="Titre5Car"/>
    <w:uiPriority w:val="99"/>
    <w:qFormat/>
    <w:pPr>
      <w:keepLines/>
      <w:numPr>
        <w:ilvl w:val="4"/>
        <w:numId w:val="5"/>
      </w:numPr>
      <w:ind w:left="283" w:hanging="283"/>
      <w:outlineLvl w:val="4"/>
    </w:pPr>
    <w:rPr>
      <w:i/>
      <w:iCs/>
    </w:rPr>
  </w:style>
  <w:style w:type="paragraph" w:styleId="Titre6">
    <w:name w:val="heading 6"/>
    <w:basedOn w:val="Titre5"/>
    <w:next w:val="-LettreTexteGEDA"/>
    <w:link w:val="Titre6Car"/>
    <w:uiPriority w:val="99"/>
    <w:qFormat/>
    <w:pPr>
      <w:numPr>
        <w:ilvl w:val="5"/>
        <w:numId w:val="6"/>
      </w:numPr>
      <w:ind w:left="283" w:hanging="283"/>
      <w:outlineLvl w:val="5"/>
    </w:pPr>
    <w:rPr>
      <w:i w:val="0"/>
      <w:iCs w:val="0"/>
      <w:caps w:val="0"/>
      <w:lang w:eastAsia="fr-FR"/>
    </w:rPr>
  </w:style>
  <w:style w:type="paragraph" w:styleId="Titre7">
    <w:name w:val="heading 7"/>
    <w:basedOn w:val="Titre6"/>
    <w:next w:val="-LettreTexteGEDA"/>
    <w:link w:val="Titre7Car"/>
    <w:uiPriority w:val="99"/>
    <w:qFormat/>
    <w:pPr>
      <w:numPr>
        <w:ilvl w:val="6"/>
        <w:numId w:val="7"/>
      </w:numPr>
      <w:ind w:left="283" w:hanging="283"/>
      <w:outlineLvl w:val="6"/>
    </w:pPr>
    <w:rPr>
      <w:b w:val="0"/>
      <w:bCs w:val="0"/>
    </w:rPr>
  </w:style>
  <w:style w:type="paragraph" w:styleId="Titre8">
    <w:name w:val="heading 8"/>
    <w:basedOn w:val="Titre7"/>
    <w:next w:val="-LettreTexteGEDA"/>
    <w:link w:val="Titre8Car"/>
    <w:uiPriority w:val="99"/>
    <w:qFormat/>
    <w:pPr>
      <w:numPr>
        <w:ilvl w:val="7"/>
        <w:numId w:val="8"/>
      </w:numPr>
      <w:ind w:left="283" w:hanging="283"/>
      <w:outlineLvl w:val="7"/>
    </w:pPr>
    <w:rPr>
      <w:lang w:eastAsia="en-US"/>
    </w:rPr>
  </w:style>
  <w:style w:type="paragraph" w:styleId="Titre9">
    <w:name w:val="heading 9"/>
    <w:basedOn w:val="Normal"/>
    <w:next w:val="-LettreTexteGEDA"/>
    <w:link w:val="Titre9Car"/>
    <w:uiPriority w:val="99"/>
    <w:qFormat/>
    <w:pPr>
      <w:numPr>
        <w:ilvl w:val="8"/>
        <w:numId w:val="9"/>
      </w:numPr>
      <w:spacing w:before="180"/>
      <w:jc w:val="both"/>
      <w:outlineLvl w:val="8"/>
    </w:pPr>
    <w:rPr>
      <w:kern w:val="18"/>
      <w:lang w:eastAsia="en-US"/>
    </w:rPr>
  </w:style>
  <w:style w:type="character" w:default="1" w:styleId="Policepardfaut">
    <w:name w:val="Default Paragraph Font"/>
    <w:uiPriority w:val="99"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9"/>
    <w:rPr>
      <w:rFonts w:ascii="Times New Roman" w:hAnsi="Times New Roman" w:cs="Times New Roman"/>
      <w:b/>
      <w:bCs/>
      <w:caps/>
      <w:sz w:val="24"/>
      <w:szCs w:val="24"/>
      <w:u w:val="single"/>
      <w:lang w:eastAsia="en-US"/>
    </w:rPr>
  </w:style>
  <w:style w:type="character" w:customStyle="1" w:styleId="Titre3Car">
    <w:name w:val="Titre 3 Car"/>
    <w:basedOn w:val="Policepardfaut"/>
    <w:link w:val="Titre3"/>
    <w:uiPriority w:val="99"/>
    <w:rPr>
      <w:rFonts w:ascii="Times New Roman" w:hAnsi="Times New Roman" w:cs="Times New Roman"/>
      <w:b/>
      <w:bCs/>
      <w:i/>
      <w:iCs/>
      <w:caps/>
      <w:sz w:val="24"/>
      <w:szCs w:val="24"/>
      <w:u w:val="single"/>
      <w:lang w:eastAsia="en-US"/>
    </w:rPr>
  </w:style>
  <w:style w:type="character" w:customStyle="1" w:styleId="Titre4Car">
    <w:name w:val="Titre 4 Car"/>
    <w:basedOn w:val="Policepardfaut"/>
    <w:link w:val="Titre4"/>
    <w:uiPriority w:val="99"/>
    <w:rPr>
      <w:rFonts w:ascii="Times New Roman" w:hAnsi="Times New Roman" w:cs="Times New Roman"/>
      <w:b/>
      <w:bCs/>
      <w:caps/>
      <w:sz w:val="24"/>
      <w:szCs w:val="24"/>
      <w:lang w:eastAsia="en-US"/>
    </w:rPr>
  </w:style>
  <w:style w:type="character" w:customStyle="1" w:styleId="Titre5Car">
    <w:name w:val="Titre 5 Car"/>
    <w:basedOn w:val="Policepardfaut"/>
    <w:link w:val="Titre5"/>
    <w:uiPriority w:val="99"/>
    <w:rPr>
      <w:rFonts w:ascii="Times New Roman" w:hAnsi="Times New Roman" w:cs="Times New Roman"/>
      <w:b/>
      <w:bCs/>
      <w:i/>
      <w:iCs/>
      <w:caps/>
      <w:sz w:val="24"/>
      <w:szCs w:val="24"/>
      <w:lang w:eastAsia="en-US"/>
    </w:rPr>
  </w:style>
  <w:style w:type="character" w:customStyle="1" w:styleId="Titre6Car">
    <w:name w:val="Titre 6 Car"/>
    <w:basedOn w:val="Policepardfaut"/>
    <w:link w:val="Titre6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Titre7Car">
    <w:name w:val="Titre 7 Car"/>
    <w:basedOn w:val="Policepardfaut"/>
    <w:link w:val="Titre7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9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Titre9Car">
    <w:name w:val="Titre 9 Car"/>
    <w:basedOn w:val="Policepardfaut"/>
    <w:link w:val="Titre9"/>
    <w:uiPriority w:val="99"/>
    <w:rPr>
      <w:rFonts w:ascii="Times New Roman" w:hAnsi="Times New Roman" w:cs="Times New Roman"/>
      <w:kern w:val="18"/>
      <w:sz w:val="24"/>
      <w:szCs w:val="24"/>
      <w:lang w:eastAsia="en-US"/>
    </w:rPr>
  </w:style>
  <w:style w:type="paragraph" w:styleId="Titre">
    <w:name w:val="Title"/>
    <w:basedOn w:val="Normal"/>
    <w:next w:val="-LettreTexteGEDA"/>
    <w:link w:val="TitreCar"/>
    <w:uiPriority w:val="99"/>
    <w:qFormat/>
    <w:pPr>
      <w:spacing w:before="180"/>
      <w:jc w:val="center"/>
      <w:outlineLvl w:val="0"/>
    </w:pPr>
    <w:rPr>
      <w:b/>
      <w:bCs/>
      <w:caps/>
      <w:spacing w:val="60"/>
      <w:kern w:val="28"/>
      <w:u w:val="thick"/>
      <w:lang w:eastAsia="en-US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-LettreTexteGEDA">
    <w:name w:val="- Lettre:Texte                GEDA"/>
    <w:uiPriority w:val="99"/>
    <w:pPr>
      <w:overflowPunct w:val="0"/>
      <w:autoSpaceDE w:val="0"/>
      <w:autoSpaceDN w:val="0"/>
      <w:adjustRightInd w:val="0"/>
      <w:spacing w:before="120" w:after="0" w:line="240" w:lineRule="auto"/>
      <w:ind w:firstLine="851"/>
      <w:jc w:val="both"/>
      <w:textAlignment w:val="baseline"/>
    </w:pPr>
    <w:rPr>
      <w:rFonts w:ascii="Times New Roman" w:hAnsi="Times New Roman" w:cs="Times New Roman"/>
      <w:noProof/>
      <w:sz w:val="24"/>
      <w:szCs w:val="24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Pr>
      <w:rFonts w:ascii="Times New Roman" w:hAnsi="Times New Roman" w:cs="Times New Roman"/>
      <w:sz w:val="24"/>
      <w:szCs w:val="24"/>
    </w:rPr>
  </w:style>
  <w:style w:type="paragraph" w:customStyle="1" w:styleId="-EnteteLogoGEDA">
    <w:name w:val="- Entete:Logo                GEDA"/>
    <w:basedOn w:val="Normal"/>
    <w:uiPriority w:val="99"/>
    <w:pPr>
      <w:overflowPunct w:val="0"/>
      <w:autoSpaceDE w:val="0"/>
      <w:autoSpaceDN w:val="0"/>
      <w:adjustRightInd w:val="0"/>
      <w:ind w:right="57"/>
      <w:jc w:val="center"/>
      <w:textAlignment w:val="baseline"/>
    </w:pPr>
  </w:style>
  <w:style w:type="paragraph" w:customStyle="1" w:styleId="-EnteteNORGEDA">
    <w:name w:val="- Entete:NOR                GEDA"/>
    <w:uiPriority w:val="99"/>
    <w:pPr>
      <w:tabs>
        <w:tab w:val="right" w:pos="3544"/>
      </w:tabs>
      <w:overflowPunct w:val="0"/>
      <w:autoSpaceDE w:val="0"/>
      <w:autoSpaceDN w:val="0"/>
      <w:adjustRightInd w:val="0"/>
      <w:spacing w:after="480" w:line="240" w:lineRule="auto"/>
      <w:ind w:left="284"/>
      <w:textAlignment w:val="baseline"/>
    </w:pPr>
    <w:rPr>
      <w:rFonts w:ascii="Times New Roman" w:hAnsi="Times New Roman" w:cs="Times New Roman"/>
      <w:sz w:val="18"/>
      <w:szCs w:val="18"/>
    </w:rPr>
  </w:style>
  <w:style w:type="paragraph" w:customStyle="1" w:styleId="-EnteteNumRegGEDA">
    <w:name w:val="- Entete:Num Reg          GEDA"/>
    <w:next w:val="-EnteteNORGEDA"/>
    <w:uiPriority w:val="99"/>
    <w:pPr>
      <w:tabs>
        <w:tab w:val="left" w:pos="1418"/>
        <w:tab w:val="right" w:pos="3402"/>
        <w:tab w:val="left" w:pos="3544"/>
      </w:tabs>
      <w:overflowPunct w:val="0"/>
      <w:autoSpaceDE w:val="0"/>
      <w:autoSpaceDN w:val="0"/>
      <w:adjustRightInd w:val="0"/>
      <w:spacing w:before="240" w:after="0" w:line="240" w:lineRule="auto"/>
      <w:ind w:left="284"/>
      <w:textAlignment w:val="baseline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-EnteteObjetGEDA">
    <w:name w:val="- Entete:Objet               GEDA"/>
    <w:uiPriority w:val="99"/>
    <w:pPr>
      <w:overflowPunct w:val="0"/>
      <w:autoSpaceDE w:val="0"/>
      <w:autoSpaceDN w:val="0"/>
      <w:adjustRightInd w:val="0"/>
      <w:spacing w:after="240" w:line="20" w:lineRule="atLeast"/>
      <w:ind w:left="284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paragraph" w:customStyle="1" w:styleId="-EnteteTitreGEDA">
    <w:name w:val="- Entete:Titre                GEDA"/>
    <w:basedOn w:val="Normal"/>
    <w:uiPriority w:val="99"/>
    <w:pPr>
      <w:pBdr>
        <w:bottom w:val="single" w:sz="6" w:space="14" w:color="auto"/>
      </w:pBdr>
      <w:overflowPunct w:val="0"/>
      <w:autoSpaceDE w:val="0"/>
      <w:autoSpaceDN w:val="0"/>
      <w:adjustRightInd w:val="0"/>
      <w:spacing w:after="140"/>
      <w:jc w:val="center"/>
      <w:textAlignment w:val="baseline"/>
    </w:pPr>
    <w:rPr>
      <w:rFonts w:ascii="Bookman Old Style" w:hAnsi="Bookman Old Style" w:cs="Bookman Old Style"/>
      <w:caps/>
      <w:spacing w:val="80"/>
      <w:sz w:val="20"/>
      <w:szCs w:val="20"/>
    </w:rPr>
  </w:style>
  <w:style w:type="paragraph" w:customStyle="1" w:styleId="-SignataireNomGEDA">
    <w:name w:val="- Signataire:Nom            GEDA"/>
    <w:uiPriority w:val="99"/>
    <w:pPr>
      <w:keepNext/>
      <w:overflowPunct w:val="0"/>
      <w:autoSpaceDE w:val="0"/>
      <w:autoSpaceDN w:val="0"/>
      <w:adjustRightInd w:val="0"/>
      <w:spacing w:before="1080" w:after="0" w:line="240" w:lineRule="auto"/>
      <w:jc w:val="center"/>
      <w:textAlignment w:val="baseline"/>
    </w:pPr>
    <w:rPr>
      <w:rFonts w:ascii="Times New Roman" w:hAnsi="Times New Roman" w:cs="Times New Roman"/>
      <w:sz w:val="24"/>
      <w:szCs w:val="24"/>
    </w:rPr>
  </w:style>
  <w:style w:type="paragraph" w:customStyle="1" w:styleId="-SignatairePRFonctionGEDA">
    <w:name w:val="- Signataire:PR FonctionGEDA"/>
    <w:uiPriority w:val="9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 w:cs="Times New Roman"/>
      <w:sz w:val="24"/>
      <w:szCs w:val="24"/>
    </w:rPr>
  </w:style>
  <w:style w:type="paragraph" w:customStyle="1" w:styleId="-SignatairePRNomGEDA">
    <w:name w:val="- Signataire:PR Nom      GEDA"/>
    <w:uiPriority w:val="9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-LettreTitreGEDA">
    <w:name w:val="- Lettre:Titre                 GEDA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360" w:after="360" w:line="240" w:lineRule="auto"/>
      <w:jc w:val="center"/>
      <w:textAlignment w:val="baseline"/>
    </w:pPr>
    <w:rPr>
      <w:rFonts w:ascii="Times New Roman" w:hAnsi="Times New Roman" w:cs="Times New Roman"/>
      <w:b/>
      <w:bCs/>
      <w:noProof/>
      <w:sz w:val="28"/>
      <w:szCs w:val="28"/>
    </w:rPr>
  </w:style>
  <w:style w:type="paragraph" w:customStyle="1" w:styleId="-EnteteLieuetdateGEDA">
    <w:name w:val="- Entete:Lieu et date      GEDA"/>
    <w:uiPriority w:val="99"/>
    <w:pPr>
      <w:overflowPunct w:val="0"/>
      <w:autoSpaceDE w:val="0"/>
      <w:autoSpaceDN w:val="0"/>
      <w:adjustRightInd w:val="0"/>
      <w:spacing w:after="240" w:line="240" w:lineRule="auto"/>
      <w:ind w:left="851"/>
      <w:textAlignment w:val="baseline"/>
    </w:pPr>
    <w:rPr>
      <w:rFonts w:ascii="Times New Roman" w:hAnsi="Times New Roman" w:cs="Times New Roman"/>
      <w:noProof/>
      <w:sz w:val="24"/>
      <w:szCs w:val="24"/>
    </w:rPr>
  </w:style>
  <w:style w:type="paragraph" w:customStyle="1" w:styleId="-LettreObjetGEDA">
    <w:name w:val="- Lettre:Objet                GEDA"/>
    <w:next w:val="-LettreSuiteORefPJGEDA"/>
    <w:uiPriority w:val="99"/>
    <w:pPr>
      <w:overflowPunct w:val="0"/>
      <w:autoSpaceDE w:val="0"/>
      <w:autoSpaceDN w:val="0"/>
      <w:adjustRightInd w:val="0"/>
      <w:spacing w:before="240" w:after="0" w:line="240" w:lineRule="auto"/>
      <w:ind w:left="851" w:hanging="851"/>
      <w:jc w:val="both"/>
      <w:textAlignment w:val="baseline"/>
    </w:pPr>
    <w:rPr>
      <w:rFonts w:ascii="Times New Roman" w:hAnsi="Times New Roman" w:cs="Times New Roman"/>
      <w:noProof/>
      <w:sz w:val="24"/>
      <w:szCs w:val="24"/>
    </w:rPr>
  </w:style>
  <w:style w:type="paragraph" w:customStyle="1" w:styleId="-LettreSuiteORefPJGEDA">
    <w:name w:val="- Lettre:Suite O/Ref/PJ GEDA"/>
    <w:uiPriority w:val="99"/>
    <w:pPr>
      <w:overflowPunct w:val="0"/>
      <w:autoSpaceDE w:val="0"/>
      <w:autoSpaceDN w:val="0"/>
      <w:adjustRightInd w:val="0"/>
      <w:spacing w:after="0" w:line="240" w:lineRule="auto"/>
      <w:ind w:left="851"/>
      <w:jc w:val="both"/>
      <w:textAlignment w:val="baseline"/>
    </w:pPr>
    <w:rPr>
      <w:rFonts w:ascii="Times New Roman" w:hAnsi="Times New Roman" w:cs="Times New Roman"/>
      <w:noProof/>
      <w:sz w:val="24"/>
      <w:szCs w:val="24"/>
    </w:rPr>
  </w:style>
  <w:style w:type="paragraph" w:customStyle="1" w:styleId="-LettrePJGEDA">
    <w:name w:val="- Lettre:P.J.                  GEDA"/>
    <w:basedOn w:val="-LettreObjetGEDA"/>
    <w:next w:val="-LettreSuiteORefPJGEDA"/>
    <w:uiPriority w:val="99"/>
    <w:pPr>
      <w:spacing w:before="80"/>
    </w:pPr>
  </w:style>
  <w:style w:type="paragraph" w:customStyle="1" w:styleId="-LettreRefGEDA">
    <w:name w:val="- Lettre:Ref                  GEDA"/>
    <w:basedOn w:val="-LettreObjetGEDA"/>
    <w:next w:val="-LettreSuiteORefPJGEDA"/>
    <w:uiPriority w:val="99"/>
    <w:pPr>
      <w:spacing w:before="80"/>
    </w:pPr>
  </w:style>
  <w:style w:type="paragraph" w:customStyle="1" w:styleId="-LettreTexteespacGEDA">
    <w:name w:val="- Lettre:Texte espacé    GEDA"/>
    <w:basedOn w:val="-LettreTexteGEDA"/>
    <w:next w:val="-LettreTexteGEDA"/>
    <w:uiPriority w:val="99"/>
    <w:pPr>
      <w:spacing w:before="360"/>
    </w:pPr>
  </w:style>
  <w:style w:type="paragraph" w:customStyle="1" w:styleId="-PPNORGEDA">
    <w:name w:val="- PP:NOR                     GEDA"/>
    <w:uiPriority w:val="99"/>
    <w:pPr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hAnsi="Times New Roman" w:cs="Times New Roman"/>
      <w:sz w:val="18"/>
      <w:szCs w:val="18"/>
    </w:rPr>
  </w:style>
  <w:style w:type="paragraph" w:customStyle="1" w:styleId="-PPNumPageGEDA">
    <w:name w:val="- PP:Num Page              GEDA"/>
    <w:uiPriority w:val="99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hAnsi="Times New Roman" w:cs="Times New Roman"/>
      <w:sz w:val="18"/>
      <w:szCs w:val="18"/>
    </w:rPr>
  </w:style>
  <w:style w:type="paragraph" w:customStyle="1" w:styleId="-LettrecorpslettreGEDA">
    <w:name w:val="- Lettre:corps lettre        GEDA"/>
    <w:basedOn w:val="Normal"/>
    <w:uiPriority w:val="99"/>
    <w:pPr>
      <w:overflowPunct w:val="0"/>
      <w:autoSpaceDE w:val="0"/>
      <w:autoSpaceDN w:val="0"/>
      <w:adjustRightInd w:val="0"/>
      <w:spacing w:before="240"/>
      <w:ind w:left="1134"/>
      <w:textAlignment w:val="baseline"/>
    </w:pPr>
    <w:rPr>
      <w:noProof/>
    </w:rPr>
  </w:style>
  <w:style w:type="paragraph" w:customStyle="1" w:styleId="-SignataireNomgrasGEDA">
    <w:name w:val="- Signataire:Nom (gras)  GEDA"/>
    <w:basedOn w:val="Normal"/>
    <w:uiPriority w:val="99"/>
    <w:pPr>
      <w:keepNext/>
      <w:overflowPunct w:val="0"/>
      <w:autoSpaceDE w:val="0"/>
      <w:autoSpaceDN w:val="0"/>
      <w:adjustRightInd w:val="0"/>
      <w:spacing w:before="1080"/>
      <w:jc w:val="center"/>
      <w:textAlignment w:val="baseline"/>
    </w:pPr>
    <w:rPr>
      <w:b/>
      <w:bCs/>
    </w:rPr>
  </w:style>
  <w:style w:type="paragraph" w:customStyle="1" w:styleId="-DiversLigneinvisibleGEDA">
    <w:name w:val="- Divers:Ligne invisible   GEDA"/>
    <w:uiPriority w:val="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noProof/>
      <w:vanish/>
      <w:sz w:val="2"/>
      <w:szCs w:val="2"/>
    </w:rPr>
  </w:style>
  <w:style w:type="paragraph" w:customStyle="1" w:styleId="-LettreCopielibelleGEDA">
    <w:name w:val="- Lettre:Copie (libelle)     GEDA"/>
    <w:basedOn w:val="Normal"/>
    <w:uiPriority w:val="99"/>
    <w:pPr>
      <w:overflowPunct w:val="0"/>
      <w:autoSpaceDE w:val="0"/>
      <w:autoSpaceDN w:val="0"/>
      <w:adjustRightInd w:val="0"/>
      <w:spacing w:before="240" w:after="120"/>
      <w:textAlignment w:val="baseline"/>
    </w:pPr>
    <w:rPr>
      <w:b/>
      <w:bCs/>
      <w:noProof/>
      <w:sz w:val="16"/>
      <w:szCs w:val="16"/>
      <w:u w:val="single"/>
    </w:rPr>
  </w:style>
  <w:style w:type="paragraph" w:customStyle="1" w:styleId="-LettreCopiesGEDA">
    <w:name w:val="- Lettre:Copies              GEDA"/>
    <w:basedOn w:val="Normal"/>
    <w:uiPriority w:val="99"/>
    <w:pPr>
      <w:tabs>
        <w:tab w:val="right" w:pos="749"/>
      </w:tabs>
      <w:overflowPunct w:val="0"/>
      <w:autoSpaceDE w:val="0"/>
      <w:autoSpaceDN w:val="0"/>
      <w:adjustRightInd w:val="0"/>
      <w:textAlignment w:val="baseline"/>
    </w:pPr>
    <w:rPr>
      <w:noProof/>
      <w:sz w:val="18"/>
      <w:szCs w:val="18"/>
    </w:rPr>
  </w:style>
  <w:style w:type="paragraph" w:customStyle="1" w:styleId="-EnteteExpditeurGEDA">
    <w:name w:val="- Entete:Expéditeur                  GEDA"/>
    <w:basedOn w:val="Normal"/>
    <w:uiPriority w:val="99"/>
    <w:pPr>
      <w:spacing w:before="80"/>
      <w:jc w:val="center"/>
    </w:pPr>
    <w:rPr>
      <w:i/>
      <w:iCs/>
    </w:rPr>
  </w:style>
  <w:style w:type="paragraph" w:customStyle="1" w:styleId="-PPAdresseGEDA">
    <w:name w:val="- PP:Adresse                           GEDA"/>
    <w:uiPriority w:val="99"/>
    <w:pPr>
      <w:pBdr>
        <w:top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 w:cs="Times New Roman"/>
      <w:sz w:val="18"/>
      <w:szCs w:val="18"/>
    </w:rPr>
  </w:style>
  <w:style w:type="character" w:styleId="Numrodepage">
    <w:name w:val="page number"/>
    <w:basedOn w:val="Policepardfaut"/>
    <w:uiPriority w:val="99"/>
  </w:style>
  <w:style w:type="paragraph" w:styleId="TM1">
    <w:name w:val="toc 1"/>
    <w:basedOn w:val="Normal"/>
    <w:next w:val="Normal"/>
    <w:autoRedefine/>
    <w:uiPriority w:val="99"/>
    <w:pPr>
      <w:tabs>
        <w:tab w:val="right" w:leader="dot" w:pos="10194"/>
      </w:tabs>
    </w:pPr>
    <w:rPr>
      <w:lang w:val="en-US"/>
    </w:rPr>
  </w:style>
  <w:style w:type="paragraph" w:styleId="TM2">
    <w:name w:val="toc 2"/>
    <w:basedOn w:val="Normal"/>
    <w:next w:val="Normal"/>
    <w:autoRedefine/>
    <w:uiPriority w:val="99"/>
    <w:pPr>
      <w:ind w:left="240"/>
    </w:pPr>
  </w:style>
  <w:style w:type="paragraph" w:styleId="TM3">
    <w:name w:val="toc 3"/>
    <w:basedOn w:val="Normal"/>
    <w:next w:val="Normal"/>
    <w:autoRedefine/>
    <w:uiPriority w:val="99"/>
    <w:pPr>
      <w:ind w:left="480"/>
    </w:pPr>
  </w:style>
  <w:style w:type="paragraph" w:styleId="TM4">
    <w:name w:val="toc 4"/>
    <w:basedOn w:val="Normal"/>
    <w:next w:val="Normal"/>
    <w:autoRedefine/>
    <w:uiPriority w:val="99"/>
    <w:pPr>
      <w:ind w:left="720"/>
    </w:pPr>
  </w:style>
  <w:style w:type="paragraph" w:styleId="TM5">
    <w:name w:val="toc 5"/>
    <w:basedOn w:val="Normal"/>
    <w:next w:val="Normal"/>
    <w:autoRedefine/>
    <w:uiPriority w:val="99"/>
    <w:pPr>
      <w:ind w:left="960"/>
    </w:pPr>
  </w:style>
  <w:style w:type="paragraph" w:styleId="TM6">
    <w:name w:val="toc 6"/>
    <w:basedOn w:val="Normal"/>
    <w:next w:val="Normal"/>
    <w:autoRedefine/>
    <w:uiPriority w:val="99"/>
    <w:pPr>
      <w:ind w:left="1200"/>
    </w:pPr>
  </w:style>
  <w:style w:type="paragraph" w:styleId="TM7">
    <w:name w:val="toc 7"/>
    <w:basedOn w:val="Normal"/>
    <w:next w:val="Normal"/>
    <w:autoRedefine/>
    <w:uiPriority w:val="99"/>
    <w:pPr>
      <w:ind w:left="1440"/>
    </w:pPr>
  </w:style>
  <w:style w:type="paragraph" w:styleId="TM8">
    <w:name w:val="toc 8"/>
    <w:basedOn w:val="Normal"/>
    <w:next w:val="Normal"/>
    <w:autoRedefine/>
    <w:uiPriority w:val="99"/>
    <w:pPr>
      <w:ind w:left="1680"/>
    </w:pPr>
  </w:style>
  <w:style w:type="paragraph" w:styleId="TM9">
    <w:name w:val="toc 9"/>
    <w:basedOn w:val="Normal"/>
    <w:next w:val="Normal"/>
    <w:autoRedefine/>
    <w:uiPriority w:val="99"/>
    <w:pPr>
      <w:ind w:left="1920"/>
    </w:pPr>
  </w:style>
  <w:style w:type="paragraph" w:customStyle="1" w:styleId="-EntetePresidenceGEDA">
    <w:name w:val="- Entete:Presidence                    GEDA"/>
    <w:basedOn w:val="Normal"/>
    <w:uiPriority w:val="99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caps/>
    </w:rPr>
  </w:style>
  <w:style w:type="paragraph" w:customStyle="1" w:styleId="-LettreAffairesuivieGEDA">
    <w:name w:val="- Lettre:Affaire suivie                GEDA"/>
    <w:uiPriority w:val="99"/>
    <w:pPr>
      <w:numPr>
        <w:numId w:val="1"/>
      </w:numPr>
      <w:tabs>
        <w:tab w:val="num" w:pos="2160"/>
      </w:tabs>
      <w:spacing w:before="240" w:after="0" w:line="240" w:lineRule="auto"/>
      <w:ind w:left="180" w:right="5652" w:firstLine="180"/>
      <w:jc w:val="center"/>
    </w:pPr>
    <w:rPr>
      <w:rFonts w:ascii="Times New Roman" w:hAnsi="Times New Roman" w:cs="Times New Roman"/>
      <w:i/>
      <w:iCs/>
      <w:noProof/>
      <w:sz w:val="18"/>
      <w:szCs w:val="18"/>
    </w:rPr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rPr>
      <w:color w:val="800080"/>
      <w:u w:val="single"/>
    </w:rPr>
  </w:style>
  <w:style w:type="character" w:customStyle="1" w:styleId="-DiversSignatairechargGEDA">
    <w:name w:val="- Divers:Signataire (chargé..)  GEDA"/>
    <w:uiPriority w:val="99"/>
    <w:rPr>
      <w:i/>
      <w:iCs/>
      <w:caps/>
    </w:rPr>
  </w:style>
  <w:style w:type="character" w:customStyle="1" w:styleId="-DiversSignatairecharg2GEDA">
    <w:name w:val="- Divers:Signataire (chargé..)2 GEDA"/>
    <w:uiPriority w:val="99"/>
    <w:rPr>
      <w:i/>
      <w:iCs/>
      <w:sz w:val="20"/>
      <w:szCs w:val="20"/>
    </w:rPr>
  </w:style>
  <w:style w:type="paragraph" w:customStyle="1" w:styleId="-EnteteRapporteurGEDA">
    <w:name w:val="- Entete:Rapporteur                GEDA"/>
    <w:uiPriority w:val="99"/>
    <w:pPr>
      <w:overflowPunct w:val="0"/>
      <w:autoSpaceDE w:val="0"/>
      <w:autoSpaceDN w:val="0"/>
      <w:adjustRightInd w:val="0"/>
      <w:spacing w:before="60" w:after="240" w:line="240" w:lineRule="auto"/>
      <w:jc w:val="center"/>
      <w:textAlignment w:val="baseline"/>
    </w:pPr>
    <w:rPr>
      <w:rFonts w:ascii="Times New Roman" w:hAnsi="Times New Roman" w:cs="Times New Roman"/>
      <w:b/>
      <w:bCs/>
      <w:caps/>
      <w:sz w:val="18"/>
      <w:szCs w:val="18"/>
    </w:rPr>
  </w:style>
  <w:style w:type="paragraph" w:customStyle="1" w:styleId="-SignataireFonctionGEDA">
    <w:name w:val="- Signataire:Fonction                GEDA"/>
    <w:autoRedefine/>
    <w:uiPriority w:val="99"/>
    <w:pPr>
      <w:keepNext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 w:cs="Times New Roman"/>
      <w:sz w:val="24"/>
      <w:szCs w:val="24"/>
    </w:rPr>
  </w:style>
  <w:style w:type="paragraph" w:customStyle="1" w:styleId="-SignataireLieuEtDateGEDA">
    <w:name w:val="- Signataire:LieuEtDate             GEDA"/>
    <w:next w:val="-SignataireFonctionGEDA"/>
    <w:uiPriority w:val="99"/>
    <w:pPr>
      <w:keepNext/>
      <w:keepLines/>
      <w:spacing w:before="180" w:after="18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-EnteteInstructeurGEDA">
    <w:name w:val="- Entete:Instructeur                  GEDA"/>
    <w:basedOn w:val="Normal"/>
    <w:uiPriority w:val="99"/>
    <w:pPr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caps/>
      <w:sz w:val="18"/>
      <w:szCs w:val="18"/>
    </w:rPr>
  </w:style>
  <w:style w:type="paragraph" w:customStyle="1" w:styleId="-BdeActionGEDA">
    <w:name w:val="- Bde:Action                  GEDA"/>
    <w:uiPriority w:val="99"/>
    <w:pPr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</w:pPr>
    <w:rPr>
      <w:rFonts w:ascii="Times New Roman" w:hAnsi="Times New Roman" w:cs="Times New Roman"/>
      <w:i/>
      <w:iCs/>
      <w:caps/>
      <w:noProof/>
      <w:sz w:val="20"/>
      <w:szCs w:val="20"/>
    </w:rPr>
  </w:style>
  <w:style w:type="paragraph" w:customStyle="1" w:styleId="-BdeEnteteGEDA">
    <w:name w:val="- Bde:Entete                 GEDA"/>
    <w:uiPriority w:val="99"/>
    <w:pPr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</w:pPr>
    <w:rPr>
      <w:rFonts w:ascii="Times New Roman" w:hAnsi="Times New Roman" w:cs="Times New Roman"/>
      <w:noProof/>
      <w:sz w:val="20"/>
      <w:szCs w:val="20"/>
    </w:rPr>
  </w:style>
  <w:style w:type="paragraph" w:customStyle="1" w:styleId="-BdeEnteteARGEDA">
    <w:name w:val="- Bde:Entete AR                 GEDA"/>
    <w:uiPriority w:val="99"/>
    <w:pPr>
      <w:keepNext/>
      <w:overflowPunct w:val="0"/>
      <w:autoSpaceDE w:val="0"/>
      <w:autoSpaceDN w:val="0"/>
      <w:adjustRightInd w:val="0"/>
      <w:spacing w:after="0" w:line="240" w:lineRule="auto"/>
      <w:ind w:firstLine="11"/>
      <w:jc w:val="center"/>
      <w:textAlignment w:val="baseline"/>
    </w:pPr>
    <w:rPr>
      <w:rFonts w:ascii="Times New Roman" w:hAnsi="Times New Roman" w:cs="Times New Roman"/>
      <w:b/>
      <w:bCs/>
      <w:noProof/>
      <w:sz w:val="20"/>
      <w:szCs w:val="20"/>
    </w:rPr>
  </w:style>
  <w:style w:type="paragraph" w:customStyle="1" w:styleId="-BdeL1C1ARGEDA">
    <w:name w:val="- Bde:L1C1 AR              GEDA"/>
    <w:uiPriority w:val="99"/>
    <w:pPr>
      <w:keepNext/>
      <w:tabs>
        <w:tab w:val="right" w:leader="dot" w:pos="3119"/>
        <w:tab w:val="right" w:leader="dot" w:pos="4536"/>
        <w:tab w:val="right" w:leader="dot" w:pos="4962"/>
      </w:tabs>
      <w:overflowPunct w:val="0"/>
      <w:autoSpaceDE w:val="0"/>
      <w:autoSpaceDN w:val="0"/>
      <w:adjustRightInd w:val="0"/>
      <w:spacing w:before="600" w:after="240" w:line="240" w:lineRule="auto"/>
      <w:ind w:firstLine="11"/>
      <w:textAlignment w:val="baseline"/>
    </w:pPr>
    <w:rPr>
      <w:rFonts w:ascii="Times New Roman" w:hAnsi="Times New Roman" w:cs="Times New Roman"/>
      <w:noProof/>
      <w:sz w:val="20"/>
      <w:szCs w:val="20"/>
    </w:rPr>
  </w:style>
  <w:style w:type="paragraph" w:customStyle="1" w:styleId="-BdeL1C2ARGEDA">
    <w:name w:val="- Bde:L1C2 AR              GEDA"/>
    <w:basedOn w:val="Normal"/>
    <w:uiPriority w:val="99"/>
    <w:pPr>
      <w:keepNext/>
      <w:tabs>
        <w:tab w:val="left" w:pos="1206"/>
        <w:tab w:val="right" w:leader="dot" w:pos="4536"/>
        <w:tab w:val="right" w:leader="dot" w:pos="4962"/>
      </w:tabs>
      <w:overflowPunct w:val="0"/>
      <w:autoSpaceDE w:val="0"/>
      <w:autoSpaceDN w:val="0"/>
      <w:adjustRightInd w:val="0"/>
      <w:spacing w:before="600" w:after="240"/>
      <w:ind w:firstLine="11"/>
      <w:jc w:val="center"/>
      <w:textAlignment w:val="baseline"/>
    </w:pPr>
    <w:rPr>
      <w:i/>
      <w:iCs/>
      <w:sz w:val="20"/>
      <w:szCs w:val="20"/>
    </w:rPr>
  </w:style>
  <w:style w:type="paragraph" w:customStyle="1" w:styleId="-BdeTitreARGEDA">
    <w:name w:val="- Bde:Titre AR               GEDA"/>
    <w:uiPriority w:val="99"/>
    <w:pPr>
      <w:pBdr>
        <w:top w:val="double" w:sz="6" w:space="10" w:color="auto"/>
      </w:pBdr>
      <w:overflowPunct w:val="0"/>
      <w:autoSpaceDE w:val="0"/>
      <w:autoSpaceDN w:val="0"/>
      <w:adjustRightInd w:val="0"/>
      <w:spacing w:before="720" w:after="240" w:line="240" w:lineRule="auto"/>
      <w:ind w:left="346" w:hanging="346"/>
      <w:jc w:val="center"/>
      <w:textAlignment w:val="baseline"/>
    </w:pPr>
    <w:rPr>
      <w:rFonts w:ascii="Times New Roman" w:hAnsi="Times New Roman" w:cs="Times New Roman"/>
      <w:b/>
      <w:bCs/>
      <w:noProof/>
      <w:spacing w:val="200"/>
      <w:sz w:val="24"/>
      <w:szCs w:val="24"/>
    </w:rPr>
  </w:style>
  <w:style w:type="paragraph" w:customStyle="1" w:styleId="-ActeDestinatairesGEDA">
    <w:name w:val="- Acte:Destinataires       GEDA"/>
    <w:uiPriority w:val="99"/>
    <w:pPr>
      <w:tabs>
        <w:tab w:val="left" w:pos="85"/>
        <w:tab w:val="right" w:pos="1701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paragraph" w:customStyle="1" w:styleId="-LettrebDestinataireGEDA">
    <w:name w:val="- Lettre:b_Destinataire (à)       GEDA"/>
    <w:next w:val="-LettrebDestinatairetitreGEDA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-LettrebDestinatairetitreGEDA">
    <w:name w:val="- Lettre:b_Destinataire titre     GEDA"/>
    <w:uiPriority w:val="99"/>
    <w:pPr>
      <w:tabs>
        <w:tab w:val="center" w:pos="2835"/>
      </w:tabs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-LettrebDestinatairefoncGEDA">
    <w:name w:val="- Lettre:b_Destinataire_fonc°  GEDA"/>
    <w:basedOn w:val="-LettrebDestinatairetitreGEDA"/>
    <w:next w:val="Normal"/>
    <w:uiPriority w:val="99"/>
    <w:rPr>
      <w:b w:val="0"/>
      <w:bCs w:val="0"/>
    </w:rPr>
  </w:style>
  <w:style w:type="paragraph" w:customStyle="1" w:styleId="-LettrebDestinataireadGEDA">
    <w:name w:val="- Lettre:b_Destinataire (ad) GEDA"/>
    <w:basedOn w:val="-LettrebDestinatairefoncGEDA"/>
    <w:uiPriority w:val="99"/>
  </w:style>
  <w:style w:type="paragraph" w:customStyle="1" w:styleId="-LettrehDestinataireGEDA">
    <w:name w:val="- Lettre:h_Destinataire    GEDA"/>
    <w:next w:val="-LettrehDestinataireadGEDA"/>
    <w:uiPriority w:val="99"/>
    <w:pPr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hAnsi="Times New Roman" w:cs="Times New Roman"/>
      <w:b/>
      <w:bCs/>
      <w:noProof/>
      <w:sz w:val="24"/>
      <w:szCs w:val="24"/>
    </w:rPr>
  </w:style>
  <w:style w:type="paragraph" w:customStyle="1" w:styleId="-LettrehDestinataireadGEDA">
    <w:name w:val="- Lettre:h_Destinataire (ad)GEDA"/>
    <w:basedOn w:val="-LettrehDestinataireGEDA"/>
    <w:uiPriority w:val="99"/>
    <w:pPr>
      <w:spacing w:before="0"/>
    </w:pPr>
  </w:style>
  <w:style w:type="paragraph" w:customStyle="1" w:styleId="-LettrehDestinataireGEDA0">
    <w:name w:val="- Lettre:h_Destinataire (à)  GEDA"/>
    <w:next w:val="-LettrehDestinataireGEDA"/>
    <w:uiPriority w:val="99"/>
    <w:pPr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hAnsi="Times New Roman" w:cs="Times New Roman"/>
      <w:b/>
      <w:bCs/>
      <w:noProof/>
      <w:sz w:val="24"/>
      <w:szCs w:val="24"/>
    </w:rPr>
  </w:style>
  <w:style w:type="paragraph" w:customStyle="1" w:styleId="-Lettreh-DestinatairescGEDA">
    <w:name w:val="- Lettre:h-Destinataire (s/c)   GEDA"/>
    <w:basedOn w:val="-LettrehDestinataireGEDA"/>
    <w:next w:val="-LettrehDestinataireadGEDA"/>
    <w:uiPriority w:val="99"/>
    <w:pPr>
      <w:spacing w:before="120" w:after="120"/>
    </w:pPr>
    <w:rPr>
      <w:b w:val="0"/>
      <w:bCs w:val="0"/>
    </w:rPr>
  </w:style>
  <w:style w:type="paragraph" w:styleId="Corpsdetexte2">
    <w:name w:val="Body Text 2"/>
    <w:basedOn w:val="Normal"/>
    <w:link w:val="Corpsdetexte2Car"/>
    <w:uiPriority w:val="99"/>
    <w:pPr>
      <w:ind w:right="-28"/>
    </w:pPr>
    <w:rPr>
      <w:sz w:val="18"/>
      <w:szCs w:val="18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basedOn w:val="Normal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pPr>
      <w:jc w:val="both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rFonts w:ascii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uiPriority w:val="99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34">
    <w:name w:val="xl3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35">
    <w:name w:val="xl35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6">
    <w:name w:val="xl36"/>
    <w:basedOn w:val="Normal"/>
    <w:uiPriority w:val="99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7">
    <w:name w:val="xl37"/>
    <w:basedOn w:val="Normal"/>
    <w:uiPriority w:val="99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8">
    <w:name w:val="xl38"/>
    <w:basedOn w:val="Normal"/>
    <w:uiPriority w:val="99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39">
    <w:name w:val="xl39"/>
    <w:basedOn w:val="Normal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0">
    <w:name w:val="xl40"/>
    <w:basedOn w:val="Normal"/>
    <w:uiPriority w:val="9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1">
    <w:name w:val="xl41"/>
    <w:basedOn w:val="Normal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2">
    <w:name w:val="xl42"/>
    <w:basedOn w:val="Normal"/>
    <w:uiPriority w:val="9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4">
    <w:name w:val="xl44"/>
    <w:basedOn w:val="Normal"/>
    <w:uiPriority w:val="99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5">
    <w:name w:val="xl45"/>
    <w:basedOn w:val="Normal"/>
    <w:uiPriority w:val="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6">
    <w:name w:val="xl46"/>
    <w:basedOn w:val="Normal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7">
    <w:name w:val="xl47"/>
    <w:basedOn w:val="Normal"/>
    <w:uiPriority w:val="9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8">
    <w:name w:val="xl48"/>
    <w:basedOn w:val="Normal"/>
    <w:uiPriority w:val="99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"/>
    <w:uiPriority w:val="9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0">
    <w:name w:val="xl50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1">
    <w:name w:val="xl51"/>
    <w:basedOn w:val="Normal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2">
    <w:name w:val="xl5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3">
    <w:name w:val="xl5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54">
    <w:name w:val="xl54"/>
    <w:basedOn w:val="Normal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5">
    <w:name w:val="xl55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6">
    <w:name w:val="xl56"/>
    <w:basedOn w:val="Normal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7">
    <w:name w:val="xl57"/>
    <w:basedOn w:val="Normal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8">
    <w:name w:val="xl58"/>
    <w:basedOn w:val="Normal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9">
    <w:name w:val="xl59"/>
    <w:basedOn w:val="Normal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0">
    <w:name w:val="xl60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61">
    <w:name w:val="xl61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2">
    <w:name w:val="xl62"/>
    <w:basedOn w:val="Normal"/>
    <w:uiPriority w:val="99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3">
    <w:name w:val="xl63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4">
    <w:name w:val="xl64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5">
    <w:name w:val="xl65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66">
    <w:name w:val="xl66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8">
    <w:name w:val="xl68"/>
    <w:basedOn w:val="Normal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uiPriority w:val="9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70">
    <w:name w:val="xl70"/>
    <w:basedOn w:val="Normal"/>
    <w:uiPriority w:val="9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71">
    <w:name w:val="xl71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72">
    <w:name w:val="xl72"/>
    <w:basedOn w:val="Normal"/>
    <w:uiPriority w:val="9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73">
    <w:name w:val="xl73"/>
    <w:basedOn w:val="Normal"/>
    <w:uiPriority w:val="9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74">
    <w:name w:val="xl74"/>
    <w:basedOn w:val="Normal"/>
    <w:uiPriority w:val="9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75">
    <w:name w:val="xl75"/>
    <w:basedOn w:val="Normal"/>
    <w:uiPriority w:val="99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76">
    <w:name w:val="xl76"/>
    <w:basedOn w:val="Normal"/>
    <w:uiPriority w:val="99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77">
    <w:name w:val="xl77"/>
    <w:basedOn w:val="Normal"/>
    <w:uiPriority w:val="9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78">
    <w:name w:val="xl78"/>
    <w:basedOn w:val="Normal"/>
    <w:uiPriority w:val="9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2"/>
      <w:szCs w:val="12"/>
    </w:rPr>
  </w:style>
  <w:style w:type="paragraph" w:customStyle="1" w:styleId="xl79">
    <w:name w:val="xl79"/>
    <w:basedOn w:val="Normal"/>
    <w:uiPriority w:val="9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80">
    <w:name w:val="xl80"/>
    <w:basedOn w:val="Normal"/>
    <w:uiPriority w:val="9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1">
    <w:name w:val="xl8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82">
    <w:name w:val="xl82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83">
    <w:name w:val="xl83"/>
    <w:basedOn w:val="Normal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5">
    <w:name w:val="xl85"/>
    <w:basedOn w:val="Normal"/>
    <w:uiPriority w:val="99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6">
    <w:name w:val="xl86"/>
    <w:basedOn w:val="Normal"/>
    <w:uiPriority w:val="99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u w:val="single"/>
    </w:rPr>
  </w:style>
  <w:style w:type="paragraph" w:customStyle="1" w:styleId="xl87">
    <w:name w:val="xl87"/>
    <w:basedOn w:val="Normal"/>
    <w:uiPriority w:val="99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88">
    <w:name w:val="xl88"/>
    <w:basedOn w:val="Normal"/>
    <w:uiPriority w:val="99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  <w:u w:val="single"/>
    </w:rPr>
  </w:style>
  <w:style w:type="paragraph" w:customStyle="1" w:styleId="xl89">
    <w:name w:val="xl89"/>
    <w:basedOn w:val="Normal"/>
    <w:uiPriority w:val="99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90">
    <w:name w:val="xl90"/>
    <w:basedOn w:val="Normal"/>
    <w:uiPriority w:val="99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91">
    <w:name w:val="xl91"/>
    <w:basedOn w:val="Normal"/>
    <w:uiPriority w:val="99"/>
    <w:pP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uiPriority w:val="99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93">
    <w:name w:val="xl93"/>
    <w:basedOn w:val="Normal"/>
    <w:uiPriority w:val="99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95">
    <w:name w:val="xl95"/>
    <w:basedOn w:val="Normal"/>
    <w:uiPriority w:val="99"/>
    <w:pP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6">
    <w:name w:val="xl96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7">
    <w:name w:val="xl97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8">
    <w:name w:val="xl98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uiPriority w:val="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3">
    <w:name w:val="xl10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4">
    <w:name w:val="xl104"/>
    <w:basedOn w:val="Normal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uiPriority w:val="9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6">
    <w:name w:val="xl106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7">
    <w:name w:val="xl107"/>
    <w:basedOn w:val="Normal"/>
    <w:uiPriority w:val="9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uiPriority w:val="9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0">
    <w:name w:val="xl110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11">
    <w:name w:val="xl111"/>
    <w:basedOn w:val="Normal"/>
    <w:uiPriority w:val="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13">
    <w:name w:val="xl113"/>
    <w:basedOn w:val="Normal"/>
    <w:uiPriority w:val="9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4">
    <w:name w:val="xl114"/>
    <w:basedOn w:val="Normal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5">
    <w:name w:val="xl115"/>
    <w:basedOn w:val="Normal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4"/>
      <w:szCs w:val="14"/>
    </w:rPr>
  </w:style>
  <w:style w:type="paragraph" w:customStyle="1" w:styleId="xl116">
    <w:name w:val="xl116"/>
    <w:basedOn w:val="Normal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17">
    <w:name w:val="xl117"/>
    <w:basedOn w:val="Normal"/>
    <w:uiPriority w:val="9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8">
    <w:name w:val="xl118"/>
    <w:basedOn w:val="Normal"/>
    <w:uiPriority w:val="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9">
    <w:name w:val="xl119"/>
    <w:basedOn w:val="Normal"/>
    <w:uiPriority w:val="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uiPriority w:val="9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1">
    <w:name w:val="xl121"/>
    <w:basedOn w:val="Normal"/>
    <w:uiPriority w:val="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2">
    <w:name w:val="xl122"/>
    <w:basedOn w:val="Normal"/>
    <w:uiPriority w:val="9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uiPriority w:val="9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4">
    <w:name w:val="xl124"/>
    <w:basedOn w:val="Normal"/>
    <w:uiPriority w:val="9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25">
    <w:name w:val="xl125"/>
    <w:basedOn w:val="Normal"/>
    <w:uiPriority w:val="9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6">
    <w:name w:val="xl126"/>
    <w:basedOn w:val="Normal"/>
    <w:uiPriority w:val="9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7">
    <w:name w:val="xl127"/>
    <w:basedOn w:val="Normal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8">
    <w:name w:val="xl128"/>
    <w:basedOn w:val="Normal"/>
    <w:uiPriority w:val="9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9">
    <w:name w:val="xl129"/>
    <w:basedOn w:val="Normal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30">
    <w:name w:val="xl130"/>
    <w:basedOn w:val="Normal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1">
    <w:name w:val="xl131"/>
    <w:basedOn w:val="Normal"/>
    <w:uiPriority w:val="9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2">
    <w:name w:val="xl132"/>
    <w:basedOn w:val="Normal"/>
    <w:uiPriority w:val="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3">
    <w:name w:val="xl133"/>
    <w:basedOn w:val="Normal"/>
    <w:uiPriority w:val="99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4">
    <w:name w:val="xl134"/>
    <w:basedOn w:val="Normal"/>
    <w:uiPriority w:val="9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5">
    <w:name w:val="xl135"/>
    <w:basedOn w:val="Normal"/>
    <w:uiPriority w:val="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6">
    <w:name w:val="xl136"/>
    <w:basedOn w:val="Normal"/>
    <w:uiPriority w:val="9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7">
    <w:name w:val="xl137"/>
    <w:basedOn w:val="Normal"/>
    <w:uiPriority w:val="99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38">
    <w:name w:val="xl138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9">
    <w:name w:val="xl139"/>
    <w:basedOn w:val="Normal"/>
    <w:uiPriority w:val="9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40">
    <w:name w:val="xl140"/>
    <w:basedOn w:val="Normal"/>
    <w:uiPriority w:val="9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141">
    <w:name w:val="xl141"/>
    <w:basedOn w:val="Normal"/>
    <w:uiPriority w:val="9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142">
    <w:name w:val="xl142"/>
    <w:basedOn w:val="Normal"/>
    <w:uiPriority w:val="9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143">
    <w:name w:val="xl143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44">
    <w:name w:val="xl14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45">
    <w:name w:val="xl145"/>
    <w:basedOn w:val="Normal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46">
    <w:name w:val="xl146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147">
    <w:name w:val="xl147"/>
    <w:basedOn w:val="Normal"/>
    <w:uiPriority w:val="9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48">
    <w:name w:val="xl148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9">
    <w:name w:val="xl14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50">
    <w:name w:val="xl150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51">
    <w:name w:val="xl151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</w:rPr>
  </w:style>
  <w:style w:type="paragraph" w:customStyle="1" w:styleId="xl152">
    <w:name w:val="xl152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53">
    <w:name w:val="xl15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54">
    <w:name w:val="xl154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55">
    <w:name w:val="xl15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56">
    <w:name w:val="xl15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57">
    <w:name w:val="xl157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58">
    <w:name w:val="xl158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59">
    <w:name w:val="xl159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60">
    <w:name w:val="xl160"/>
    <w:basedOn w:val="Normal"/>
    <w:uiPriority w:val="9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61">
    <w:name w:val="xl161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62">
    <w:name w:val="xl162"/>
    <w:basedOn w:val="Normal"/>
    <w:uiPriority w:val="9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63">
    <w:name w:val="xl16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64">
    <w:name w:val="xl164"/>
    <w:basedOn w:val="Normal"/>
    <w:uiPriority w:val="9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65">
    <w:name w:val="xl165"/>
    <w:basedOn w:val="Normal"/>
    <w:uiPriority w:val="9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66">
    <w:name w:val="xl166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67">
    <w:name w:val="xl167"/>
    <w:basedOn w:val="Normal"/>
    <w:uiPriority w:val="99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168">
    <w:name w:val="xl168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69">
    <w:name w:val="xl169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70">
    <w:name w:val="xl170"/>
    <w:basedOn w:val="Normal"/>
    <w:uiPriority w:val="9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171">
    <w:name w:val="xl171"/>
    <w:basedOn w:val="Normal"/>
    <w:uiPriority w:val="9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72">
    <w:name w:val="xl172"/>
    <w:basedOn w:val="Normal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73">
    <w:name w:val="xl173"/>
    <w:basedOn w:val="Normal"/>
    <w:uiPriority w:val="9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74">
    <w:name w:val="xl174"/>
    <w:basedOn w:val="Normal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2"/>
      <w:szCs w:val="12"/>
    </w:rPr>
  </w:style>
  <w:style w:type="paragraph" w:customStyle="1" w:styleId="xl175">
    <w:name w:val="xl175"/>
    <w:basedOn w:val="Normal"/>
    <w:uiPriority w:val="9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76">
    <w:name w:val="xl176"/>
    <w:basedOn w:val="Normal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177">
    <w:name w:val="xl177"/>
    <w:basedOn w:val="Normal"/>
    <w:uiPriority w:val="9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78">
    <w:name w:val="xl178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179">
    <w:name w:val="xl179"/>
    <w:basedOn w:val="Normal"/>
    <w:uiPriority w:val="9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80">
    <w:name w:val="xl180"/>
    <w:basedOn w:val="Normal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81">
    <w:name w:val="xl181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82">
    <w:name w:val="xl182"/>
    <w:basedOn w:val="Normal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83">
    <w:name w:val="xl183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184">
    <w:name w:val="xl184"/>
    <w:basedOn w:val="Normal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-EntetePresidentGEDA">
    <w:name w:val="- Entete:President                    GEDA"/>
    <w:basedOn w:val="Normal"/>
    <w:uiPriority w:val="99"/>
    <w:pPr>
      <w:jc w:val="center"/>
    </w:pPr>
    <w:rPr>
      <w:b/>
      <w:bCs/>
      <w:caps/>
    </w:rPr>
  </w:style>
  <w:style w:type="paragraph" w:styleId="Listepuces3">
    <w:name w:val="List Bullet 3"/>
    <w:basedOn w:val="Normal"/>
    <w:autoRedefine/>
    <w:uiPriority w:val="99"/>
    <w:pPr>
      <w:ind w:firstLine="851"/>
      <w:jc w:val="both"/>
    </w:pPr>
    <w:rPr>
      <w:i/>
      <w:iCs/>
    </w:rPr>
  </w:style>
  <w:style w:type="paragraph" w:styleId="Sous-titre">
    <w:name w:val="Subtitle"/>
    <w:basedOn w:val="Normal"/>
    <w:link w:val="Sous-titreCar"/>
    <w:uiPriority w:val="99"/>
    <w:qFormat/>
    <w:pPr>
      <w:jc w:val="center"/>
    </w:pPr>
    <w:rPr>
      <w:b/>
      <w:bCs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sz w:val="24"/>
      <w:szCs w:val="24"/>
    </w:rPr>
  </w:style>
  <w:style w:type="paragraph" w:customStyle="1" w:styleId="Textecourant">
    <w:name w:val="Texte courant"/>
    <w:basedOn w:val="Normal"/>
    <w:uiPriority w:val="99"/>
    <w:pPr>
      <w:tabs>
        <w:tab w:val="left" w:leader="hyphen" w:pos="8505"/>
      </w:tabs>
      <w:spacing w:after="100" w:line="280" w:lineRule="exact"/>
      <w:jc w:val="both"/>
    </w:pPr>
    <w:rPr>
      <w:rFonts w:ascii="Garamond" w:hAnsi="Garamond" w:cs="Garamond"/>
      <w:sz w:val="26"/>
      <w:szCs w:val="26"/>
    </w:rPr>
  </w:style>
  <w:style w:type="paragraph" w:styleId="Normalcentr">
    <w:name w:val="Block Text"/>
    <w:basedOn w:val="Normal"/>
    <w:uiPriority w:val="99"/>
    <w:pPr>
      <w:tabs>
        <w:tab w:val="left" w:pos="9000"/>
      </w:tabs>
      <w:ind w:left="-180" w:right="-83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953</Words>
  <Characters>5246</Characters>
  <Application>Microsoft Office Word</Application>
  <DocSecurity>0</DocSecurity>
  <Lines>43</Lines>
  <Paragraphs>12</Paragraphs>
  <ScaleCrop>false</ScaleCrop>
  <Company>présidence</Company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Lettre du ministre</dc:title>
  <dc:subject>GEDA v.6</dc:subject>
  <dc:creator>Vaite TEAMO</dc:creator>
  <cp:lastModifiedBy>mchampes</cp:lastModifiedBy>
  <cp:revision>2</cp:revision>
  <cp:lastPrinted>2004-11-24T18:15:00Z</cp:lastPrinted>
  <dcterms:created xsi:type="dcterms:W3CDTF">2017-01-12T22:58:00Z</dcterms:created>
  <dcterms:modified xsi:type="dcterms:W3CDTF">2017-01-12T22:58:00Z</dcterms:modified>
</cp:coreProperties>
</file>